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w:t>
            </w:r>
          </w:p>
          <w:p>
            <w:pPr>
              <w:pStyle w:val="Normal(Web)"/>
              <w:divId w:val="2"/>
              <w:jc w:val="center"/>
              <w:rPr>
                <w:vanish w:val="0"/>
              </w:rPr>
            </w:pPr>
            <w:r>
              <w:t xml:space="preserve">Số: </w:t>
            </w:r>
            <w:hyperlink r:id="rId3" w:history="1">
              <w:r>
                <w:rPr>
                  <w:rStyle w:val="Hyperlink"/>
                </w:rPr>
                <w:t xml:space="preserve">39/2013/TT-BCT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12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trình tự, thủ tục bổ sung, điều chỉnh quy hoạch và quản lý đầu tư đối với dự án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xây dựng công trình kho xăng dầu, kho khí dầu mỏ hóa lỏng, kho khí thiên nhiên hóa lỏng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95/2012/NĐ-CP ngày 12 tháng 11 năm 2012 quy định chức năng, nhiệm vụ, quyền hạn và cơ cấu tổ chức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92/2006/NĐ-CP </w:t>
        </w:r>
      </w:hyperlink>
      <w:r>
        <w:rPr>
          <w:i/>
        </w:rPr>
        <w:t xml:space="preserve"> ngày 07 tháng 9 năm 2006 của Chính phủ về lập, phê duyệt và quản lý quy hoạch tổng thể phát triển kinh tế - xã hội và Nghị định số 04/2008/NĐ-CP ngày 11 tháng 01 năm 2008 sửa đổi, bổ sung một số điều của Nghị định số 92/2006/NĐ-CP ngày 07 tháng 9 năm 2006 của Chính phủ về lập, phê duyệt và quản lý quy hoạch tổng thể phát triển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99/2006/NĐ-CP </w:t>
        </w:r>
      </w:hyperlink>
      <w:r>
        <w:rPr>
          <w:i/>
        </w:rPr>
        <w:t xml:space="preserve"> ngày 15 tháng 9 năm 2006 của Chính phủ về công tác kiểm tra việc thực hiện chính sách, chiến lược, quy hoạch,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84/2009/NĐ-CP </w:t>
        </w:r>
      </w:hyperlink>
      <w:r>
        <w:rPr>
          <w:i/>
        </w:rPr>
        <w:t xml:space="preserve"> ngày 15 tháng 10 năm 2009 của Chính phủ về kinh doanh xăng dầu;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107/2009/NĐ-CP </w:t>
        </w:r>
      </w:hyperlink>
      <w:r>
        <w:rPr>
          <w:i/>
        </w:rPr>
        <w:t xml:space="preserve"> ngày 26 tháng 11 năm 2009 của Chính phủ về kinh doanh khí dầu mỏ hóa lỏng;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8" w:history="1">
        <w:r>
          <w:rPr>
            <w:rStyle w:val="Hyperlink"/>
            <w:i/>
          </w:rPr>
          <w:t xml:space="preserve">12/2009/NĐ-CP </w:t>
        </w:r>
      </w:hyperlink>
      <w:r>
        <w:rPr>
          <w:i/>
        </w:rPr>
        <w:t xml:space="preserve"> ngày 10 tháng 02 năm 2009 của Chính phủ về quản lý dự án đầu tư xây dựng công trình và Nghị định số 83/2009/NĐ-CP ngày 15 tháng 10 năm 2009 sửa đổi bổ sung một số điều của Nghị định số 12/2009/NĐ-CP ngày 10 tháng 02 năm 2009 của Chính phủ về quản lý dự án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15/1013/NĐ-CP ngày 06 tháng 02 năm 2013 của Chính phủ về quản lý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9" w:history="1">
        <w:r>
          <w:rPr>
            <w:rStyle w:val="Hyperlink"/>
            <w:i/>
          </w:rPr>
          <w:t xml:space="preserve">13/2011/NĐ-CP </w:t>
        </w:r>
      </w:hyperlink>
      <w:r>
        <w:rPr>
          <w:i/>
        </w:rPr>
        <w:t xml:space="preserve"> ngày 11 tháng 02 năm 2011 của Chính phủ về an toàn công trình dầu khí trên đất liền;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Công Thương ban hành Thông tư Quy định trình tự, thủ tục bổ sung, điều chỉnh quy hoạch và quản lý đầu tư đối với dự án đầu tư xây dựng công trình kho xăng dầu, kho khí dầu mỏ hóa lỏng, kho khí thiên nhiên hóa lỏng.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trình tự, thủ tục bổ sung, điều chỉnh quy hoạch đối với dự án đầu tư xây dựng mới hoặc mở rộng công trình kho xăng dầu, kho khí dầu mỏ hóa lỏng (LPG), kho khí thiên nhiên hóa lỏng (LNG) và quản lý dự án đầu tư xây dựng công trình kho xăng dầu, kho LPG, kho LNG (bao gồm cả kho đầu mối và kho tuyến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không áp dụng đối với các dự án đầu tư xây dựng công trình kho ngoại quan hàng hóa; kho dầu thô, dầu nhờn, nhựa đường lỏng và các sản phẩm hóa dầu khác; bể xăng dầu và bồn chứa LPG của nhà máy lọc hóa dầu; bể xăng dầu tại các cửa hàng bán lẻ xăng dầu; trạm nạp nhiên liệu cho ô tô; trạm nạp LPG vào chai; bể chứa xăng dầu chỉ phục vụ nhu cầu của lực lượng vũ trang, nhu cầu nội bộ của doanh nghiệp; trạm cấp, bồn chứa LPG/LNG của các hộ tiêu thụ công nghiệp, chung cư, tòa nhà cao tầng.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tổ chức, cá nhân (chủ đầu tư) có dự án đầu tư xây dựng công trình kho xăng dầu, kho LPG, kho LNG trên lãnh thổ nước Cộng hòa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cơ quan, đơn vị, cá nhân có liên quan đến quản lý kho xăng dầu, kho LPG, kho LNG.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Bể chứa xăng dầu, bồn chứa LPG, bồn chứa LNG là các công trình xây dựng nhằm mục đích chứa xăng dầu, LPG, LNG và tuân thủ các quy định pháp luật về kỹ thuật, an toàn cháy nổ, vệ sinh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 xăng dầu là khu vực tập trung một hoặc nhiều bể chứa xăng dầu phục vụ tồn trữ, cung ứng, phân phối xăng dầu.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Kho LPG, kho LNG là khu vực tập trung một hoặc nhiều bồn chứa LPG/LNG phục vụ tồn trữ, cung ứng, phân phối LPG/LNG.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Kho đầu mối xăng dầu, LPG/LNG là kho có khả năng tiếp nhận xăng dầu, LPG, LNG từ các phương tiện vận chuyển xăng dầu, LPG, LNG nhập khẩu hoặc từ các nhà máy lọc dầu hoặc qua hệ thống đường 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Kho tuyến sau xăng dầu/LPG/LNG là kho tiếp nhận xăng dầu, LPG, LNG từ các kho đầu mối.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Đầu tư xây dựng mới công trình kho xăng dầu, kho LPG, kho LNG là thực hiện dự án đầu tư xây dựng công trình kho xăng dầu, kho LPG, kho LNG tại địa điểm chưa có kho xăng dầu, kho LPG, kho LNG.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Đầu tư mở rộng kho xăng dầu, kho LPG, kho LNG là thực hiện dự án đầu tư xây dựng bổ sung tại kho xăng dầu, kho LPG, kho LNG đã có sẵn nhằm tăng dung tích chứa của kho.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Chủ đầu tư là tổ chức, cá nhân thành lập doanh nghiệp theo Luật Doanh nghiệp, có đăng ký ngành nghề kinh doanh xăng dầu/LPG/LNG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TRÌNH TỰ, THỦ TỤC THẨM ĐỊNH, PHÊ DUYỆT BỔ SUNG, ĐIỀU CHỈNH QUY HOẠCH ĐỐI VỚI DỰ ÁN ĐẦU TƯ XÂY DỰNG CÔNG TRÌNH KHO XĂNG DẦU, KHO LPG, KHO LNG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Hồ sơ đề nghị thẩm định, phê duyệt bổ sung, điều chỉnh quy hoạch đối với dự án đầu tư xây dựng công trình kho xăng dầu, kho LPG, kho LNG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khi lập dự án đầu tư công trình, Chủ đầu tư có trách nhiệm lập Hồ sơ đề nghị bổ sung, điều chỉnh quy hoạch đối với dự án đầu tư xây dựng mới hoặc mở rộng công trình kho xăng dầu, kho LPG, kho LNG, trình cơ quan có thẩm quyền xem xét, phê duyệt theo quy định tại Điều 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bổ sung, điều chỉnh quy hoạch đối với dự án đầu tư mới/mở rộng xây dựng công trình kho xăng dầu, kho LPG, kho LNG,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bổ sung quy hoạch đối với dự án đầu tư kho xăng dầu, kho LPG, kho LNG theo mẫu quy định tại Phụ lục 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có chứng thực Văn bản chấp thuận về địa điểm đầu tư của cấp có thẩm quyền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có chứng thực Giấy chứng nhận đăng ký doanh nghiệp có đăng ký ngành nghề kinh doanh xăng dầu/LPG/LNG;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Báo cáo sơ bộ sự cần thiết của dự án đầu tư, cân đối cung cầu xăng dầu/LPG/NLG khu vực, sự phù hợp về về địa điểm, quy mô; dung tích; các yêu cầu về kỹ thuật an toàn: Phương án phòng cháy, chữa cháy, phương án bảo vệ môi trường, khoảng cách an toàn công trình kho xăng dầu, kho LPG, kho LNG; tiến độ của dự án đầu tư; tính toán phương án kinh doanh và hiệu quả dự án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Phương án công nghệ dự kiến áp dụng, các thiết bị công nghệ chính đối với công trình kho xăng dầu, kho LPG, kho LNG;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Hệ thống kỹ thuật và hạ tầng kỹ thuật chủ yếu của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Phương án thu xếp vốn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Bản sao có chứng thực cam kết tài trợ vốn vay của ngân hàng, tổ chức tín dụng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Bản sao có chứng thực báo cáo tài chính doanh nghiệp ba (3) năm gần nhất doanh nghiệp đã hoạt động trên ba (3) năm, báo cáo tài chính của doanh nghiệp hai (2) năm gần nhất hoặc một (1) năm gần nhất đối với doanh nghiệp mới hoạt động được hai (2) năm hoặc một (1) năm. Doanh nghiệp mới thành lập hoặc hoạt động dưới một (1) năm không phải nộp báo cáo tài chính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Danh mục các tiêu chuẩn quốc gia (TCVN), quy chuẩn kỹ thuật quốc gia (QCVN) đã được áp dụng hoặc các tiêu chuẩn quốc tế tương đương phù hợp với quy định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Các bản vẽ thiết kế chủ yếu của công trình (bản vẽ mặt bằng, bản vẽ sơ đồ công nghệ, bản vẽ kết nối với hạ tầng kỹ thuật khu vực (giao thông,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lượng bộ hồ sơ đề nghị bổ sung, điều chỉnh quy hoạch đối với dự án đầu tư mới/mở rộng xây dựng công trình kho xăng dầu, kho LPG, kho LNG phải nộp cho Hội đồng thẩm định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Hội đồng thẩm định do Bộ Công Thương thành lập, số bộ Hồ sơ phải nộp là mười một (11) bộ, trong đó một (1) bộ hồ sơ bao gồm các tài liệu hợp lệ theo quy định tại khoản 2 Điều này và mười (10) bộ là bản chụp từ bộ hồ sơ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Hội đồng thẩm định do Ủy ban nhân dân cấp tỉnh thành lập, số bộ Hồ sơ phải nộp là chín (9) bộ, trong đó một (1) bộ bao gồm các tài liệu hợp lệ theo quy định tại khoản 2 Điều này và tám (8) bộ là bản chụp từ bộ Hồ sơ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Nguyên tắc xem xét đề nghị thẩm định, phê duyệt bổ sung, điều chỉnh quy hoạch đối với dự án đầu tư xây dựng công trình kho xăng dầu, kho LPG, kho LNG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cùng một thời điểm có từ hai (2) doanh nghiệp trở lên xin bổ sung, điều chỉnh dự án đầu tư đầu tư xây dựng công trình kho xăng dầu, kho LPG, kho LNG trên cùng một địa bàn vào quy hoạch thì thứ tự ưu tiên thẩm định và phê duyệt bổ sung, điều chỉnh quy hoạch được xem xét theo thứ tự các tiêu chí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Hiệu quả đầu tư: Ưu tiên cho doanh nghiệp chứng minh được dự án có hiệu quả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Hình thức đầu tư: Ưu tiên cho doanh nghiệp có Dự án đầu tư mở rộng kho xăng dầu, kho LPG, kho LNG;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mô, khả năng tài chính và uy tín của doanh nghiệp: Ưu tiên cho doanh nghiệp có quy mô lớn hơn, khả năng tài chính lành mạnh hơn và uy tín cao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đầu tư: Ưu tiên cho doanh nghiệp đầu mối và doanh nghiệp có trụ sở tại địa phương nơi triển khai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Thẩm quyền thẩm định, phê duyệt bổ sung, điều chỉnh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quyền thẩm định Hồ sơ đề nghị bổ sung, điều chỉnh quy hoạch đối với dự án đầu tư xây dựng công trình kho xăng dầu, kho LPG, kho LNG: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Công Thương thẩm định các Hồ sơ đề nghị bổ sung, điều chỉnh quy hoạch đối với dự án đầu tư xây dựng công trình kho xăng dầu với tổng dung tích các bể chứa từ 5.000m</w:t>
      </w:r>
      <w:r>
        <w:rPr>
          <w:vertAlign w:val="superscript"/>
        </w:rPr>
        <w:t xml:space="preserve">3</w:t>
      </w:r>
      <w:r>
        <w:t xml:space="preserve"> trở lên, kho LPG với tổng dung tích các bồn chứa từ 5.000m</w:t>
      </w:r>
      <w:r>
        <w:rPr>
          <w:vertAlign w:val="superscript"/>
        </w:rPr>
        <w:t xml:space="preserve">3</w:t>
      </w:r>
      <w:r>
        <w:t xml:space="preserve"> trở lên, kho LNG với tổng dung tích các bồn chứa từ 5.000m</w:t>
      </w:r>
      <w:r>
        <w:rPr>
          <w:vertAlign w:val="superscript"/>
        </w:rPr>
        <w:t xml:space="preserve">3</w:t>
      </w:r>
      <w:r>
        <w:t xml:space="preserve">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Sở Công Thương thẩm định các Hồ sơ đề nghị bổ sung, điều chỉnh quy hoạch đối với dự án đầu tư xây dựng công trình kho xăng dầu với tổng dung tích các bể chứa trên 210 m</w:t>
      </w:r>
      <w:r>
        <w:rPr>
          <w:vertAlign w:val="superscript"/>
        </w:rPr>
        <w:t xml:space="preserve">3</w:t>
      </w:r>
      <w:r>
        <w:t xml:space="preserve"> đến dưới 5.000 m</w:t>
      </w:r>
      <w:r>
        <w:rPr>
          <w:vertAlign w:val="superscript"/>
        </w:rPr>
        <w:t xml:space="preserve">3</w:t>
      </w:r>
      <w:r>
        <w:t xml:space="preserve">, kho LPG với tổng dung tích các bồn chứa dưới 5.000 m</w:t>
      </w:r>
      <w:r>
        <w:rPr>
          <w:vertAlign w:val="superscript"/>
        </w:rPr>
        <w:t xml:space="preserve">3</w:t>
      </w:r>
      <w:r>
        <w:t xml:space="preserve">, kho LNG với tổng dung tích các bồn chứa dưới 5.000 m</w:t>
      </w:r>
      <w:r>
        <w:rPr>
          <w:vertAlign w:val="superscript"/>
        </w:rPr>
        <w:t xml:space="preserve">3</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quyền phê duyệt bổ sung, điều chỉnh quy hoạch đối với dự án đầu tư xây dựng công trình kho xăng dầu, kho LPG, kho LNG: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Thủ tướng Chính phủ phê duyệt bổ sung, điều chỉnh quy hoạch đối với các dự án đầu tư xây dựng công trình kho xăng dầu với tổng dung tích các bể chứa từ 100.000 m</w:t>
      </w:r>
      <w:r>
        <w:rPr>
          <w:vertAlign w:val="superscript"/>
        </w:rPr>
        <w:t xml:space="preserve">3</w:t>
      </w:r>
      <w:r>
        <w:t xml:space="preserve"> trở lên, kho LPG với tổng dung tích các bồn chứa từ 10.000 m</w:t>
      </w:r>
      <w:r>
        <w:rPr>
          <w:vertAlign w:val="superscript"/>
        </w:rPr>
        <w:t xml:space="preserve">3</w:t>
      </w:r>
      <w:r>
        <w:t xml:space="preserve"> trở lên, kho LNG với tổng dung tích các bồn chứa từ 100.000 m</w:t>
      </w:r>
      <w:r>
        <w:rPr>
          <w:vertAlign w:val="superscript"/>
        </w:rPr>
        <w:t xml:space="preserve">3</w:t>
      </w:r>
      <w:r>
        <w:t xml:space="preserve">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trưởng Bộ Công Thương phê duyệt bổ sung, điều chỉnh quy hoạch đối với các dự án đầu tư xây dựng công trình kho xăng dầu với tổng dung tích các bể chứa từ 5.000 m</w:t>
      </w:r>
      <w:r>
        <w:rPr>
          <w:vertAlign w:val="superscript"/>
        </w:rPr>
        <w:t xml:space="preserve">3</w:t>
      </w:r>
      <w:r>
        <w:t xml:space="preserve"> đến dưới 100.000 m</w:t>
      </w:r>
      <w:r>
        <w:rPr>
          <w:vertAlign w:val="superscript"/>
        </w:rPr>
        <w:t xml:space="preserve">3</w:t>
      </w:r>
      <w:r>
        <w:t xml:space="preserve">, kho LPG với tổng dung tích các bồn chứa từ 5.0003 đến dưới 10.000 m</w:t>
      </w:r>
      <w:r>
        <w:rPr>
          <w:vertAlign w:val="superscript"/>
        </w:rPr>
        <w:t xml:space="preserve">3</w:t>
      </w:r>
      <w:r>
        <w:t xml:space="preserve">, kho LNG với tổng dung tích các bồn chứa từ 5.000 m</w:t>
      </w:r>
      <w:r>
        <w:rPr>
          <w:vertAlign w:val="superscript"/>
        </w:rPr>
        <w:t xml:space="preserve">3</w:t>
      </w:r>
      <w:r>
        <w:t xml:space="preserve"> đến dưới 100.000 m</w:t>
      </w:r>
      <w:r>
        <w:rPr>
          <w:vertAlign w:val="superscript"/>
        </w:rPr>
        <w:t xml:space="preserve">3</w:t>
      </w:r>
      <w:r>
        <w:t xml:space="preserve"> và phê duyệt bổ sung, điều chỉnh quy hoạch đối với các dự án đầu tư xây dựng công trình kho xăng dầu, kho LPG, kho LNG khác thuộc quy hoạch phát triển xăng dầu, LPG, LNG do Bộ Công Thương lập và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tịch Ủy ban nhân dân tỉnh, thành phố trực thuộc Trung ương (sau đây gọi chung là Ủy ban nhân dân cấp tỉnh) phê duyệt bổ sung, điều chỉnh quy hoạch đối với các dự án đầu tư xây dựng công trình kho xăng dầu với tổng dung tích các bể chứa trên 210 m</w:t>
      </w:r>
      <w:r>
        <w:rPr>
          <w:vertAlign w:val="superscript"/>
        </w:rPr>
        <w:t xml:space="preserve">3</w:t>
      </w:r>
      <w:r>
        <w:t xml:space="preserve"> đến dưới 5.000 m</w:t>
      </w:r>
      <w:r>
        <w:rPr>
          <w:vertAlign w:val="superscript"/>
        </w:rPr>
        <w:t xml:space="preserve">3</w:t>
      </w:r>
      <w:r>
        <w:t xml:space="preserve">, kho LPG với tổng dung tích các bồn chứa dưới 5.000 m</w:t>
      </w:r>
      <w:r>
        <w:rPr>
          <w:vertAlign w:val="superscript"/>
        </w:rPr>
        <w:t xml:space="preserve">3</w:t>
      </w:r>
      <w:r>
        <w:t xml:space="preserve">, kho LNG với tổng dung tích các bồn chứa dưới 5.000 m</w:t>
      </w:r>
      <w:r>
        <w:rPr>
          <w:vertAlign w:val="superscript"/>
        </w:rPr>
        <w:t xml:space="preserve">3</w:t>
      </w:r>
      <w:r>
        <w:t xml:space="preserve"> thuộc quy hoạch phát triển xăng dầu, LPG, LNG do Ủy ban nhân dân cấp tỉnh lập và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Hội đồng thẩm định bổ sung, điều chỉnh quy hoạch đối với dự án đầu tư xây dựng công trình kho xăng dầu, kho LPG, kho LNG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thẩm định do Bộ Công Thương thành lập: Vụ Kế hoạch chủ trì, phối hợp với các cơ quan, đơn vị liên quan trình Bộ trưởng Bộ Công Thương phê duyệt quyết định thành lập Hội đồng thẩm định bổ sung, điều chỉnh quy hoạch đối với dự án đầu tư xây dựng công trình kho xăng dầu, kho LPG, kho LNG quy định tại điểm a khoản 1 Điều 6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thẩm định do Ủy ban nhân dân cấp tỉnh thành lập: Sở Công Thương chủ trì, phối hợp với các cơ quan, đơn vị liên quan trình Chủ tịch Ủy ban nhân dân cấp tỉnh phê duyệt quyết định thành lập Hội đồng thẩm định bổ sung, điều chỉnh quy hoạch đối với dự án đầu tư xây dựng công trình kho xăng dầu, kho LPG, kho LNG quy định tại điểm b khoản 1 Điều 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lượng thành viên tối thiểu, thành phần và cơ cấu của Hội đồng thẩm định bổ sung, điều chỉnh quy hoạch đối với dự án đầu tư xây dựng công trình kho xăng dầu, kho LPG, kho LNG quy định tại Phụ lục 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trường hợp cần thiết, Hội đồng thẩm định có thể thuê các tổ chức tư vấn, cá nhân có năng lực tham gia để phục vụ công tác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Trình tự, thủ tục thẩm định, phê duyệt bổ sung, điều chỉnh quy hoạch dự án đầu tư xây dựng công trình kho xăng dầu, kho LPG, kho LNG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nộp trực tiếp hoặc qua đường bưu điện Hồ sơ đề nghị bổ sung, điều chỉnh quy hoạch đối với dự án đầu tư mới/mở rộng xây dựng công trình kho xăng dầu, kho LPG, kho LNG đến cơ quan có thẩm quyền quy định tại Điều 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Hồ sơ đề nghị bổ sung, điều chỉnh quy hoạch đối với dự án đầu tư xây dựng công trình kho xăng dầu, kho LPG, kho LNG chưa đầy đủ theo quy định tại khoản 2 Điều 4 Thông tư này, trong thời hạn năm (05) ngày làm việc kể từ ngày nhận được Hồ sơ, đơn vị thường trực thẩm định bổ sung, điều chỉnh quy hoạch có trách nhiệm gửi văn bản thông báo cho Chủ đầu tư đề nghị bổ sung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năm (5) ngày làm việc kể từ khi nhận được Hồ sơ đầy đủ, hợp lệ của Chủ đầu tư theo quy định tại khoản 2 Điều 4 Thông tư này, đơn vị thường trực thẩm định bổ sung, điều chỉnh quy hoạch có trách nhiệm trình Bộ trưởng Bộ Công Thương (đối với quy hoạch bổ sung, điều chỉnh thuộc thẩm quyền thẩm định của Bộ Công Thương) hoặc Chủ tịch Ủy ban nhân dân cấp tỉnh (đối với quy hoạch bổ sung, điều chỉnh thuộc thẩm quyền thẩm định của Ủy ban nhân dân cấp tỉnh) ban hành Quyết định thành lập Hội đồng thẩm định theo quy định tại Điều 7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Lấy ý kiến trong quá trình tổ chức thẩm định xem xét bổ sung, điều chỉnh quy hoạch đối với dự án đầu tư xây dựng công trình kho xăng dầu, kho LPG, kho LNG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 hạn năm (5) ngày làm việc kể từ ngày có quyết định thành lập Hội đồng thẩm định, đơn vị thường trực thẩm định bổ sung, điều chỉnh quy hoạch có trách nhiệm gửi hồ sơ thẩm định xem xét bổ sung, điều chỉnh quy hoạch đối với dự án đầu tư xây dựng công trình kho xăng dầu, kho LPG, kho LNG tới các thành viên Hội đồng thẩm định để lấy ý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mười lăm (15) ngày làm việc kể từ ngày nhận được hồ sơ đề nghị thẩm định xem xét bổ sung, điều chỉnh quy hoạch đối với dự án đầu tư xây dựng công trình kho xăng dầu, kho LPG, kho LNG, các thành viên Hội đồng thẩm định phải gửi ý kiến nhận xét bằng văn bản tới đơn vị thường trực thẩm định bổ sung, điều chỉnh quy hoạch để tổng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Họp thẩm định xem xét bổ sung, điều chỉnh quy hoạch đối với dự án đầu tư xây dựng công trình kho xăng dầu, kho LPG, kho LNG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 hạn mười lăm (15) ngày làm việc kể từ khi nhận được ý kiến của các thành viên Hội đồng thẩm định, đơn vị thường trực thẩm định bổ sung, điều chỉnh quy hoạch có trách nhiệm tổng hợp ý kiến và trình Chủ tịch Hội đồng thẩm định về việc tổ chức họp thẩm định xem xét bổ sung, điều chỉnh quy hoạch đối với dự án đầu tư xây dựng công trình kho xăng dầu, kho LPG, kho LNG;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Điều kiện tiến hành họp thẩm định xem xét bổ sung, điều chỉnh quy hoạch đối với dự án đầu tư xây dựng công trình kho xăng dầu, kho LPG, kho LNG: Có ít nhất hai phần ba (2/3) số thành viên Hội đồng thẩm định tham dự, trong đó có Chủ tịch Hội đồng thẩm định, một (1) Ủy viên phản biện và Ủy viên thường trực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tịch Hội đồng thẩm định xem xét, quyết định việc mời đại biểu không phải là thành viên Hội đồng thẩm định tham dự cuộc họp thẩm định. Đại biểu được mời tham gia ý kiến tại cuộc họp nhưng không được biểu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văn bản được thông qua tại cuộc họp thẩm định xem xét bổ sung, điều chỉnh quy hoạch đối với dự án đầu tư xây dựng công trình kho xăng dầu, kho LPG, kho LNG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Biên bản cuộc họp thẩm định xem xét bổ sung, điều chỉnh quy hoạch đối với dự án đầu tư xây dựng công trình kho xăng dầu, kho LPG, kho LNG theo mẫu tại Phụ lục III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Biên bản kiểm phiếu đánh giá dự án đầu tư xây dựng công trình kho xăng dầu, kho LPG, kho LNG của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Biểu quyết dự án đầu tư xây dựng công trình kho xăng dầu, kho LPG, kho LNG đề nghị bổ sung, điều chỉnh vào quy hoạch của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thẩm định biểu quyết dự án đầu tư xây dựng công trình kho xăng dầu, kho LPG, kho LNG bổ sung, điều chỉnh vào quy hoạch bằng Phiếu biểu quyết của các thành viên Hội đồng thẩm định theo mẫu tại Phụ lục IV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quả biểu quyết dự án đầu tư xây dựng công trình kho xăng dầu, kho LPG, kho LNG bổ sung, điều chỉnh vào quy hoạch được tổng hợp theo nguyên tắc: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điều chỉnh quy hoạch đối với dự án đầu tư xây dựng công trình kho xăng dầu, kho LPG, kho LNG khi có ít nhất hai phần ba (2/3) số thành viên Hội đồng thẩm định tham dự cuộc họp thẩm định, nhưng không ít hơn năm mươi phần trăm (50%) số thành viên tại cuộc họp thẩm định biểu quyết đồng ý bổ sung, điều chỉnh quy hoạch đối với dự án đầu tư xây dựng công trình kho xăng dầu, kho LPG, kho LNG;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đề nghị bổ sung, điều chỉnh quy hoạch đối với dự án đầu tư xây dựng công trình kho xăng dầu, kho LPG, kho LNG phải chỉnh sửa, bổ sung về nội dung khi có ít nhất một yêu cầu chỉnh sửa,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Hoàn chỉnh Hồ sơ đề nghị thẩm định, phê duyệt bổ sung, điều chỉnh quy hoạch đối với dự án đầu tư xây dựng công trình kho xăng dầu, kho LPG, kho LNG và trình cơ quan quản lý nhà nước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Trên cơ sở kết quả biểu quyết bổ sung, điều chỉnh quy hoạch đối với dự án đầu tư xây dựng công trình kho xăng dầu, kho LPG, kho LNG và các văn bản được thông qua tại cuộc họp thẩm định xem xét bổ sung, điều chỉnh quy hoạch đối với dự án đầu tư xây dựng công trình kho xăng dầu, kho LPG, kho LNG theo quy định tại khoản 5, 6 Điều này, đơn vị thường trực thẩm định bổ sung, điều chỉnh quy hoạch yêu cầu Chủ đầu tư hoàn chỉnh Hồ sơ đối với trường hợp có ít nhất một ý kiến của thành viên Hội đồng thẩm định yêu cầu chỉnh sửa, bổ sung về nội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mười (10) ngày làm việc kể từ khi nhận được Hồ sơ dự án đã được Chủ đầu tư hoàn chỉnh theo yêu cầu của Hội đồng thẩm định, đơn vị thường trực thẩm định bổ sung, điều chỉnh quy hoạch trình cơ quan quản lý nhà nước có thẩm quyền quy định tại khoản 2 Điều 6 xem xét, phê duyệt Quyết định bổ sung, điều chỉnh quy hoạch. Trường hợp không bổ sung, điều chỉnh quy hoạch đối với dự án đầu tư xây dựng công trình kho xăng dầu, kho LPG, kho LNG, đơn vị thường trực thẩm định bổ sung, điều chỉnh quy hoạch phải có văn bản thông báo cho Chủ đầu tư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Hồ sơ đề nghị thẩm định, phê duyệt bổ sung, điều chỉnh quy hoạch đối với các dự án đầu tư kho xăng dầu, kho LPG, kho LNG thuộc thẩm quyền thẩm định của Sở Công Thương và thẩm quyền phê duyệt của Bộ Công Thương theo quy định tại điểm b khoản 1 và điểm b khoản 2 Điều 6 Thông tư này. Trong thời hạn mười (10) ngày làm việc kể từ khi nhận được Hồ sơ, Vụ Kế hoạch, Bộ Công Thương có trách nhiệm phối hợp với các cơ quan, đơn vị liên quan xem xét, thẩm định báo cáo kết quả của Hội đồng thẩm định cấp tỉnh trước khi trình Lãnh đạo Bộ xem xét, phê duyệt bổ sung, điều chỉnh quy hoạch theo quy định. Trường hợp không chấp thuận bổ sung, điều chỉnh quy hoạch phải thông báo cho Sở Công Thương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DỰ ÁN ĐẦU TƯ XÂY DỰNG CÔNG TRÌNH KHO XĂNG DẦU, KHO LPG, KHO LNG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Quản lý dự án đầu tư công trình kho xăng dầu, kho LPG, kho LNG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đầu tư xây dựng dự án kho xăng dầu, kho LPG, LNG phải phù hợp với quy hoạch phát triển xăng dầu, quy hoạch phát triển LPG, quy hoạch phát triển LNG đã được cơ quan quản lý nhà nước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cấp tỉnh chỉ được cấp Giấy chứng nhận đầu tư cho các dự án kho xăng dầu, kho LPG, kho LNG khi đáp ứng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Thuộc danh mục đã được xác định trong Quy hoạch phát triển xăng dầu, Quy hoạch phát triển LPG, Quy hoạch phát triển LNG do cơ quan nhà nước có thẩm quyền phê duyệt hoặc quyết định bổ sung dự án đầu tư kho xăng dầu/LPG/LNG vào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trong cùng một thời điểm có từ hai (2) doanh nghiệp trở lên xin phép đầu tư kho xăng dầu, kho LPG, kho LNG trên cùng một địa bàn phù hợp với quy hoạch phát triển xăng dầu, LPG, LNG đã được cơ quan quản lý nhà nước có thẩm quyền phê duyệt thì thực hiện theo thứ tự ưu tiên tại Điều 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trình xây dựng mới hoặc mở rộng kho xăng dầu, kho LPG, kho LNG chỉ được khởi công khi đáp ứng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văn bản chấp thuận của cơ quan quản lý chuyên ngành về quy mô và tiến độ phát triển của dự án,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văn bản chấp thuận của Bộ Công Thương đối với các dự án đầu tư kho xăng dầu với tổng dung tích các bể chứa từ 5.000 m</w:t>
      </w:r>
      <w:r>
        <w:rPr>
          <w:vertAlign w:val="superscript"/>
        </w:rPr>
        <w:t xml:space="preserve">3</w:t>
      </w:r>
      <w:r>
        <w:t xml:space="preserve"> trở lên; dự án kho LPG với tổng dung tích các bồn chứa từ 5.000 m</w:t>
      </w:r>
      <w:r>
        <w:rPr>
          <w:vertAlign w:val="superscript"/>
        </w:rPr>
        <w:t xml:space="preserve">3</w:t>
      </w:r>
      <w:r>
        <w:t xml:space="preserve"> trở lên; dự án kho LNG với tổng dung tích các bồn chứa từ 5.000 m</w:t>
      </w:r>
      <w:r>
        <w:rPr>
          <w:vertAlign w:val="superscript"/>
        </w:rPr>
        <w:t xml:space="preserve">3</w:t>
      </w:r>
      <w:r>
        <w:t xml:space="preserve">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văn bản chấp thuận của Sở Công Thương đối với các dự án đầu tư kho xăng dầu với tổng dung tích các bể chứa trên 210 m</w:t>
      </w:r>
      <w:r>
        <w:rPr>
          <w:vertAlign w:val="superscript"/>
        </w:rPr>
        <w:t xml:space="preserve">3</w:t>
      </w:r>
      <w:r>
        <w:t xml:space="preserve"> đến dưới 5.000 m</w:t>
      </w:r>
      <w:r>
        <w:rPr>
          <w:vertAlign w:val="superscript"/>
        </w:rPr>
        <w:t xml:space="preserve">3</w:t>
      </w:r>
      <w:r>
        <w:t xml:space="preserve">; dự án kho LPG với tổng dung tích các bồn chứa dưới 5.000 m</w:t>
      </w:r>
      <w:r>
        <w:rPr>
          <w:vertAlign w:val="superscript"/>
        </w:rPr>
        <w:t xml:space="preserve">3</w:t>
      </w:r>
      <w:r>
        <w:t xml:space="preserve">; dự án kho LNG với tổng dung tích các bồn chứa dưới 5.000 m</w:t>
      </w:r>
      <w:r>
        <w:rPr>
          <w:vertAlign w:val="superscript"/>
        </w:rPr>
        <w:t xml:space="preserve">3</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Đã có ý kiến thẩm tra về thiết kế sau bước thiết kế cơ sở công trình kho xăng dầu, kho LPG, kho LNG của cơ quan nhà nước có thẩm quyền theo quy định của pháp luật về quản lý đầu tư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đầu tư xây dựng công trình kho xăng dầu, kho LPG, kho LNG phải thực hiện theo quy định của pháp luật về quản lý đầu tư xây dựng công trình, phòng cháy chữa cháy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Xin ý kiến thiết kế cơ sở dự án đầu tư kho xăng dầu, kho LPG, kho LNG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đầu tư xây dựng công trình kho xăng dầu, kho LPG, kho LNG trong phạm vi đô thị, chủ đầu tư phải xin ý kiến của Bộ Công Thương về thiết kế cơ sở đối với dự án quan trọng quốc gia và nhóm A, xin ý kiến của Sở Công Thương đối với các dự án nhóm B,C. Đối với các dự án khác, việc lấy ý kiến về thiết kế cơ sở do người quyết định đầu tư quyết định khi thấy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loại dự án quan trọng cấp quốc gia, nhóm A, B, C quy định chi tiết tại Phụ lục I Nghị định số 12/2009/NĐ-CP ngày 10 tháng 02 năm 2009 của Chính phủ về quản lý dự án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Thẩm tra thiết kế kỹ thuật công trình kho xăng dầu, kho LPG, kho LNG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Công Thương thẩm tra thiết kế kỹ thuật công trình kho xăng dầu, kho LPG, kho LNG cấp I trở lên không phân biệt nguồn vốn sử dụng cho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Sở Công Thương phối hợp với các cơ quan, đơn vị liên quan thẩm tra thiết kế kỹ thuật công trình kho xăng dầu, kho LPG, kho LNG cấp II, III không phân biệt nguồn vốn sử dụng cho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cấp dự án cấp đặc biệt, cấp I, II, III đối với công trình kho xăng dầu/LPG/LNG quy định chi tiết tại Phụ lục 1 Thông tư số </w:t>
      </w:r>
      <w:hyperlink r:id="rId10" w:history="1">
        <w:r>
          <w:rPr>
            <w:rStyle w:val="Hyperlink"/>
          </w:rPr>
          <w:t xml:space="preserve">13/2013/TT-BXD </w:t>
        </w:r>
      </w:hyperlink>
      <w:r>
        <w:t xml:space="preserve"> ngày 15 tháng 8 năm 2013 của Bộ Xây dựng quy định thẩm tra, thẩm định và phê duyệt thiết kế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Thực hiện đánh giá định lượng rủi ro đối với kho xăng dầu, kho LPG, kho LNG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thực hiện đánh giá định lượng rủi ro đối với kho xăng dầu, kho LPG, kho LNG theo quy định chi tiết tại Thông tư số </w:t>
      </w:r>
      <w:hyperlink r:id="rId11" w:history="1">
        <w:r>
          <w:rPr>
            <w:rStyle w:val="Hyperlink"/>
          </w:rPr>
          <w:t xml:space="preserve">50/2012/TT-BCT </w:t>
        </w:r>
      </w:hyperlink>
      <w:r>
        <w:t xml:space="preserve"> ngày 28 tháng 12 năm 2012 ban hành Quy chuẩn kỹ thuật quốc gia về mức độ rủi ro chấp nhận được trong đánh giá định lượng rủi ro cho các hoạt động dầu khí, xăng dầu, hóa chất và nhiệt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dự án đầu tư kho xăng dầu, kho LPG, kho LNG sử dụng vốn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án đầu tư xây dựng công trình kho xăng dầu, kho LPG, kho LNG sử dụng vốn ngân sách nhà nước phải có ý kiến của Bộ Công Thương về chủ trương đầu tư, lập dự án, quyết định đầu tư, lập thiết kế, dự toán, lựa chọn nhà thầu, thi công xây dựng đến khi nghiệm thu, bàn giao và đưa công trình kho xăng dầu, kho LPG, kho LNG vào khai thác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dự án của doanh nghiệp sử dụng vốn tín dụng do Nhà nước bảo lãnh, vốn tín dụng đầu tư phát triển của doanh nghiệp nhà nước, phải có ý kiến của Bộ Công Thương về chủ trương và quy mô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công trình đầu tư kho xăng dầu, kho LPG, kho LNG do Bộ trưởng Bộ Công Thương quyết định đầu tư sẽ do Bộ Công Thương thẩm tra thiết kế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Đối với danh mục các dự án kho xăng dầu, kho LPG, kho LNG trong quy hoạch đã được phê duyệt có xác định Chủ đầu tư thì khi chuyển đổi Chủ đầu tư phải có ý kiến chấp thuận bằng văn bản của cơ quan có thẩm quyền đã phê duyệt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Chấm dứt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mười hai (12) tháng kể từ khi có Quyết định bổ sung quy hoạch kho xăng dầu/LPG/LNG đã được các cấp có thẩm quyền phê duyệt, Chủ đầu tư không lập Báo cáo đầu tư xây dựng công trình, khởi công xây dựng hạng mục chính của công trình thì Sở Công Thương có trách nhiệm xem xét, đề xuất Ủy ban nhân dân cấp tỉnh thu hồi Giấy chứng nhận đầu tư trừ trường hợp có lý do chính đáng, được cấp có thẩm quyền chấp nhận việc tạm ngừng hoặc giãn tiến độ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chấp nhận tạm ngừng hoặc giãn tiến độ của dự án chỉ được thực hiện một (1) lần và tối đa không quá mười hai (12)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ban nhân dân cấp tỉnh báo cáo, kiến nghị cơ quan quản lý nhà nước có thẩm quyền giao dự án đã thu hồi Giấy chứng nhận đầu tư cho nhà đầu tư khác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Trách nhiệm của cơ quan quản lý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của Vụ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đơn vị thường trực thẩm định bổ sung, điều chỉnh quy hoạch đối với dự án đầu tư xây dựng công trình kho xăng dầu, kho LPG, kho LNG thuộc thẩm quyền thẩm định, phê duyệt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cơ quan, đơn vị liên quan tổ chức kiểm tra định kỳ hoặc kiểm tra đột xuất khi cần thiết đối với việc triển khai thực hiện quy hoạch phát triển xăng dầu, kho LPG, kho LNG đã được phê duyệt và các quy định của Thông tư này trên phạm vi cả nước, ngăn chặn và xử lý kịp thời các hành vi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phối hợp với các cơ quan chuyên môn kiểm tra công tác nghiệm thu đưa công trình vào sử dụng đối với các dự án đầu tư xây dựng công trình kho xăng dầu, kho LPG, kho LNG cấp I trở lên không phân biệt nguồn vốn sử dụng cho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trì kiểm tra công tác nghiệm thu đưa công trình vào sử dụng đối với các dự án kho xăng dầu, kho LPG, kho LNG do Bộ Công Thương quyết định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Lập kế hoạch kiểm tra công tác quản lý nhà nước về chất lượng công trình xây dựng kho xăng dầu, kho LPG, kho LNG; kiểm tra công tác quản lý của các Sở Công Thương về chất lượng công trình kho xăng dầu, kho LPG, kho LNG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Sở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đơn vị thường trực thẩm định bổ sung, điều chỉnh quy hoạch đối với dự án đầu tư xây dựng công trình kho xăng dầu, kho LPG, kho LNG thuộc thẩm quyền thẩm định hoặc phê duyệt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cơ quan chức năng địa phương kiểm tra việc triển khai thực hiện quy hoạch phát triển xăng dầu, kho LPG, kho LNG đã được phê duyệt và các quy định của Thông tư này trên địa bàn; ngăn chặn và xử lý kịp thời các hành vi vi phạm, báo cáo Bộ Công Thương trong trường hợp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phối hợp với các cơ quan chuyên môn kiểm tra công tác nghiệm thu đưa công trình vào sử dụng đối với các dự án đầu tư xây dựng công trình kho xăng dầu, kho LPG, kho LNG cấp II, III không phân biệt nguồn vốn sử dụng cho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Lập kế hoạch kiểm tra định kỳ công tác quản lý chất lượng các công trình kho xăng dầu, kho LPG, kho LNG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Trách nhiệm của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đầu tư xây dựng kho xăng dầu, kho LPG, kho LNG được bổ sung quy hoạch chịu trách nhiệm về pháp lý và vật chất trước pháp luật đối với những vi phạm các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Chế độ báo cáo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định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năm trước ngày 15 tháng 01, Chủ đầu tư phải có báo cáo về tình hình triển khai thực hiện dự án đầu tư kho xăng dầu, kho LPG, kho LNG thuộc danh mục dự án đầu tư trong Quy hoạch phát triển xăng dầu, kho LPG, kho LNG đã được cấp có thẩm quyền phê duyệt gửi Sở Công Thương để quản lý, theo dõi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Hàng năm trước ngày 31 tháng 01, Sở Công Thương các tỉnh, thành phố trực thuộc Trung ương nơi có dự án đầu tư kho xăng dầu, kho LPG, kho LNG thuộc danh mục dự án đầu tư trong Quy hoạch phát triển xăng dầu, kho LPG, kho LNG đã được cấp có thẩm quyền phê duyệt có trách nhiệm báo cáo tình hình triển khai thực hiện dự án gửi Bộ Công Thương để quản lý, theo dõi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đột xuất: Trường hợp cần thiết, Chủ đầu tư, Sở Công Thương có trách nhiệm báo cáo về tình hình triển khai thực hiện dự án đầu tư kho xăng dầu, kho LPG, kho LNG thuộc danh mục dự án đầu tư trong Quy hoạch phát triển xăng dầu, kho LPG, kho LNG đã được cấp có thẩm quyền phê duyệt theo yêu cầu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15 tháng 02 năm 2014 và thay thế Quyết định số 422/2003/QĐ-BTM ngày 11 tháng 4 năm 2003 của Bộ trưởng Bộ Thương mại về việc ban hành Quy chế đầu tư xây dựng kho xăng dầu trên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vướng mắc, tổ chức, cá nhân gửi ý kiến về Bộ Công Thương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Dương Quang</w:t>
            </w:r>
          </w:p>
        </w:tc>
      </w:tr>
    </w:tbl>
    <w:p>
      <w:pP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13-2013-tt-bxd-tham-tra-tham-dinh-phe-duyet-thiet-ke-xay-dung-cong-trinh.aspx" TargetMode="External" /><Relationship Id="rId11" Type="http://schemas.openxmlformats.org/officeDocument/2006/relationships/hyperlink" Target="/thong-tu-so-50-2012-tt-bct-cua-bo-cong-thuong---ban-hanh-quy-chuan-ky-thuat-quoc-gia-ve-muc-rui-ro-chap-nhan-duoc-trong-danh-gia-dinh-luong-rui-ro-cho-cac-hoat-dong-dau-khi--xang-dau--hoa-chat-va-nhie.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9-2013-tt-bct-cua-bo-cong-thuong---quy-dinh-trinh-tu--thu-tuc-bo-sung--dieu-chinh-quy-hoach-va-quan-ly-dau-tu-doi-voi-du-an-dau-tu-xay-dung-cong-trinh-kho-xang-dau--kho-khi-dau-mo-hoa-lon.aspx" TargetMode="External" /><Relationship Id="rId4" Type="http://schemas.openxmlformats.org/officeDocument/2006/relationships/hyperlink" Target="/nghi-dinh-so-92-2006-nd-cp-cua-chinh-phu---ve-lap--phe-duyet-va-quan-ly-quy-hoach-tong-the-phat-trien-kinh-te---xa-hoi.aspx" TargetMode="External" /><Relationship Id="rId5" Type="http://schemas.openxmlformats.org/officeDocument/2006/relationships/hyperlink" Target="/nghi-dinh-99-2006-nd-cp-cong-tac-kiem-tra-viec-thuc-hien-chinh-sach--chien-luoc--quy-hoach-ke-hoach.aspx" TargetMode="External" /><Relationship Id="rId6" Type="http://schemas.openxmlformats.org/officeDocument/2006/relationships/hyperlink" Target="/nghi-dinh-84-2009-nd-cp-ve-kinh-doanh-xang-dau-.aspx" TargetMode="External" /><Relationship Id="rId7" Type="http://schemas.openxmlformats.org/officeDocument/2006/relationships/hyperlink" Target="/nghi-dinh-107-2009-nd-cp-kinh-doanh-khi-dau-mo-hoa-long.aspx" TargetMode="External" /><Relationship Id="rId8" Type="http://schemas.openxmlformats.org/officeDocument/2006/relationships/hyperlink" Target="/nghi-dinh-so-12-2009-nd-cp-ve-quan-ly-du-an-dau-tu-xay-dung-cong-trinh.aspx" TargetMode="External" /><Relationship Id="rId9" Type="http://schemas.openxmlformats.org/officeDocument/2006/relationships/hyperlink" Target="/nghi-dinh-so-13-2011-nd-cp-cua-chinh-phu---ve-an-toan-cong-trinh-dau-khi-tren-dat-lie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2022-06-21T16:45:29Z</dcterms:created>
  <dcterms:modified xsi:type="dcterms:W3CDTF">2022-06-21T16:45:29Z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2022-06-21T16:45:29Z</dcterms:created>
  <dcterms:modified xsi:type="dcterms:W3CDTF">2022-06-21T16:45:29Z</dcterms:modified>
</cp:coreProperties>
</file>