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05/2019</w:t>
            </w:r>
            <w:r>
              <w:t xml:space="preserve">/</w:t>
            </w:r>
            <w:r>
              <w:t xml:space="preserve">TT-</w:t>
            </w:r>
            <w:r>
              <w:t xml:space="preserve">BGDĐT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05</w:t>
            </w:r>
            <w:r>
              <w:rPr>
                <w:i/>
              </w:rPr>
              <w:t xml:space="preserve"> tháng </w:t>
            </w:r>
            <w:r>
              <w:rPr>
                <w:i/>
              </w:rPr>
              <w:t xml:space="preserve">04</w:t>
            </w:r>
            <w:r>
              <w:rPr>
                <w:i/>
              </w:rPr>
              <w:t xml:space="preserve"> năm 201</w:t>
            </w:r>
            <w:r>
              <w:rPr>
                <w:i/>
              </w:rPr>
              <w:t xml:space="preserve">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DANH MỤC THIẾT BỊ DẠY HỌC TỐI THIỂU LỚP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14 tháng 6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sửa đổi, b</w:t>
      </w:r>
      <w:r>
        <w:rPr>
          <w:i/>
        </w:rPr>
        <w:t xml:space="preserve">ổ</w:t>
      </w:r>
      <w:r>
        <w:rPr>
          <w:i/>
        </w:rPr>
        <w:t xml:space="preserve">sung một số điều của Luật giáo dục ngày 25 tháng 11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69/2017/NĐ-CP </w:t>
        </w:r>
      </w:hyperlink>
      <w:r>
        <w:rPr>
          <w:i/>
        </w:rPr>
        <w:t xml:space="preserve"> ngày 25 tháng 5 năm 2017 của Chính phủ quy định chức năng, nhiệm vụ, quyền hạn và cơ cấu tổ chức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Cơ sở vật chất; Vụ trưởng Vụ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Giáo dục và Đào tạo ban hành Thông tư ban hành Danh mục thiết bị dạy học tối thiểu lớp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Thông tư này Danh mục thiết bị dạy học tối thiểu lớp 1, bao gồm: Môn Toán, môn Tiếng Việt, môn Tự nhiên và Xã hội, môn Âm nhạc, môn Mĩ thuật (cho 01 phòng học bộ môn), môn Giáo dục thể chất, môn Đạo đức, hoạt động trải nghiệm và thiết bị dùng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Danh mục thiết bị dạy học tối thiểu lớp 1 ban hành kèm theo Thông tư này, các sở giáo dục và đào tạo có trách nhiệm chỉ đạo việc mua sắm, tự làm, sưu tầm, bảo quản và sử dụng thiết bị phục vụ dạy học tại các cơ sở giáo dục tiểu học bắt đầu từ năm học 2020-2021.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Thông tư này có hiệu lực thi hành kể từ</w:t>
      </w:r>
      <w:r>
        <w:t xml:space="preserve"> n</w:t>
      </w:r>
      <w:r>
        <w:t xml:space="preserve">gày</w:t>
      </w:r>
      <w:r>
        <w:t xml:space="preserve"> 21 </w:t>
      </w:r>
      <w:r>
        <w:t xml:space="preserve">tháng</w:t>
      </w:r>
      <w:r>
        <w:t xml:space="preserve"> 5 </w:t>
      </w:r>
      <w:r>
        <w:t xml:space="preserve">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thay thế những quy định về Danh mục thiết bị dạy học tối thiểu lớp 1 tại Thông tư số </w:t>
      </w:r>
      <w:hyperlink r:id="rId4" w:history="1">
        <w:r>
          <w:rPr>
            <w:rStyle w:val="Hyperlink"/>
          </w:rPr>
          <w:t xml:space="preserve">15/2009/TT-BGDĐT </w:t>
        </w:r>
      </w:hyperlink>
      <w:r>
        <w:t xml:space="preserve"> ngày 16 tháng 7 năm 2009 của Bộ trưởng Bộ Giáo dục và Đào tạo về việc ban hành Danh mục thiết bị dạy học tối thiểu cấp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Cục trưởng Cục Cơ sở vật chất, Vụ trưởng Vụ Giáo dục Tiểu học và Thủ trưởng các đơn vị có liên quan thuộc Bộ Giáo dục và Đào tạo; Chủ tịch Ủy ban nhân dân tỉnh, thành phố trực thuộc Trung ương; Giám đốc sở giáo dục và đào tạo; các tổ chức,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Văn phòng Trung ương và các Ban của Đản</w:t>
            </w:r>
            <w:r>
              <w:t xml:space="preserve">g;</w:t>
            </w:r>
            <w:r>
              <w:rPr/>
              <w:br/>
            </w:r>
            <w:r>
              <w:t xml:space="preserve">- Văn phòng Tổng Bí thư;</w:t>
            </w:r>
            <w:r>
              <w:rPr/>
              <w:br/>
            </w:r>
            <w:r>
              <w:t xml:space="preserve">- Văn phòng Chủ tịch nước;</w:t>
            </w:r>
            <w:r>
              <w:rPr/>
              <w:br/>
            </w:r>
            <w:r>
              <w:t xml:space="preserve">- Văn phòng Quốc hội;</w:t>
            </w:r>
            <w:r>
              <w:rPr/>
              <w:br/>
            </w:r>
            <w:r>
              <w:t xml:space="preserve">- Ủy ban VHGDTTNNĐ của Quốc hội;</w:t>
            </w:r>
            <w:r>
              <w:rPr/>
              <w:br/>
            </w:r>
            <w:r>
              <w:t xml:space="preserve">- Văn phòng Chính phủ;</w:t>
            </w:r>
            <w:r>
              <w:rPr/>
              <w:br/>
            </w:r>
            <w:r>
              <w:t xml:space="preserve">- Kiểm toán Nhà nước;</w:t>
            </w:r>
            <w:r>
              <w:rPr/>
              <w:br/>
            </w:r>
            <w:r>
              <w:t xml:space="preserve">- Ủy ban TW Mặt trận Tổ quốc Việt Nam;</w:t>
            </w:r>
            <w:r>
              <w:rPr/>
              <w:br/>
            </w:r>
            <w:r>
              <w:t xml:space="preserve">- Cơ quan Trung ương các đoàn thể;</w:t>
            </w:r>
            <w:r>
              <w:rPr/>
              <w:br/>
            </w:r>
            <w:r>
              <w:t xml:space="preserve">- Cục kiểm tra VBQPPL (Bộ Tư pháp);</w:t>
            </w:r>
            <w:r>
              <w:rPr/>
              <w:br/>
            </w:r>
            <w:r>
              <w:t xml:space="preserve">- Ủy ban Quốc gia đổi mới giáo dục và đào tạo;</w:t>
            </w:r>
            <w:r>
              <w:rPr/>
              <w:br/>
            </w:r>
            <w:r>
              <w:t xml:space="preserve">- Hội đồng Quốc gia Giáo dục và Phát triển nhân lực;</w:t>
            </w:r>
            <w:r>
              <w:rPr/>
              <w:br/>
            </w:r>
            <w:r>
              <w:t xml:space="preserve">- UBND các tỉnh, TP trực thuộc TW;</w:t>
            </w:r>
            <w:r>
              <w:rPr/>
              <w:br/>
            </w:r>
            <w:r>
              <w:t xml:space="preserve">- Các Bộ, CQ ngang Bộ, CQ thuộc Chính phủ;</w:t>
            </w:r>
            <w:r>
              <w:rPr/>
              <w:br/>
            </w:r>
            <w:r>
              <w:t xml:space="preserve">- Bộ trưởng;</w:t>
            </w:r>
            <w:r>
              <w:rPr/>
              <w:br/>
            </w:r>
            <w:r>
              <w:t xml:space="preserve">- Như Điều 3 (để thực hiện);</w:t>
            </w:r>
            <w:r>
              <w:rPr/>
              <w:br/>
            </w:r>
            <w:r>
              <w:t xml:space="preserve">- Công báo;</w:t>
            </w:r>
            <w:r>
              <w:rPr/>
              <w:br/>
            </w:r>
            <w:r>
              <w:t xml:space="preserve">- Cổng TTĐT của Chính phủ;</w:t>
            </w:r>
            <w:r>
              <w:rPr/>
              <w:br/>
            </w:r>
            <w:r>
              <w:t xml:space="preserve">- Cổng TTĐT của Bộ GD&amp;ĐT;</w:t>
            </w:r>
            <w:r>
              <w:rPr/>
              <w:br/>
            </w:r>
            <w:r>
              <w:t xml:space="preserve">- Lưu: VT, Cục CSVC, Vụ GDTH, Vụ PC (20b).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Hữu Độ</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THIẾT BỊ DẠY HỌC TỐI THIỂU LỚP 1</w:t>
      </w:r>
      <w:r>
        <w:rPr/>
        <w:br/>
      </w:r>
      <w:r>
        <w:rPr>
          <w:i/>
        </w:rPr>
        <w:t xml:space="preserve">(Kèm theo Thông tư số</w:t>
      </w:r>
      <w:r>
        <w:rPr>
          <w:i/>
        </w:rPr>
        <w:t xml:space="preserve"> 05</w:t>
      </w:r>
      <w:r>
        <w:rPr>
          <w:i/>
        </w:rPr>
        <w:t xml:space="preserve">/2019/TT-BGDĐT ngày </w:t>
      </w:r>
      <w:r>
        <w:rPr>
          <w:i/>
        </w:rPr>
        <w:t xml:space="preserve">05</w:t>
      </w:r>
      <w:r>
        <w:rPr>
          <w:i/>
        </w:rPr>
        <w:t xml:space="preserve">/4/2019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Danh mục thiết bị dạy học tối thiểu môn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 dạy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chi tiết về thiết bị dạy học</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sử dụng</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HS</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VÀ PHÉP TÍNH</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w:t>
            </w:r>
            <w:r>
              <w:t xml:space="preserve">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thiết bị dạy chữ số và so sánh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thực hành nhận biết số, đọc, viết, so sánh các số tự nhiên trong phạm vi từ 0 đến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thẻ chữ số từ 0 đến 9. Mỗi chữ số có 4 thẻ chữ, in chữ màu và gắn được lên bảng; kích thước mỗi thẻ (30x50)mm.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Thẻ dấu so sánh (lớn hơn, bé hơn, bằng); mỗi dấu 02 thẻ, in chữ màu và gắn được lên bảng; kích thước mỗi thẻ (30x50)mm.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 B</w:t>
            </w:r>
            <w:r>
              <w:rPr>
                <w:i/>
              </w:rPr>
              <w:t xml:space="preserve">ằ</w:t>
            </w:r>
            <w:r>
              <w:rPr>
                <w:i/>
              </w:rPr>
              <w:t xml:space="preserve">ng nhựa (hoặc vật liệu có độ cứng tương đương), không cong v</w:t>
            </w:r>
            <w:r>
              <w:rPr>
                <w:i/>
              </w:rPr>
              <w:t xml:space="preserve">ê</w:t>
            </w:r>
            <w:r>
              <w:rPr>
                <w:i/>
              </w:rPr>
              <w:t xml:space="preserve">nh, chịu được nước, có màu tươi sáng, an toàn trong sử dụng.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bộ/hs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Phép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thiết bị dạy phép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thực hành cộng, trừ trong phạm vi 10, cộng trừ (không nhớ) trong phạm vi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Thẻ dấu phép tính (cộng, trừ); mỗi dấu 02 thẻ, in chữ màu và gắn được lên bảng; kích thước mỗi thẻ (30x50)mm.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20 que tính: Dài </w:t>
            </w:r>
            <w:r>
              <w:t xml:space="preserve">100</w:t>
            </w:r>
            <w:r>
              <w:t xml:space="preserve">mm; tiết diện ngang 3mm; 10 khối lập phương kích thước (40x40x40)mm.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10 thẻ bó chục que tính: Mỗi thẻ có 10 que tính gắn liền nhau, in màu, mỗi que tính có kích thước (100x3)mm.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10 thẻ thanh chục khối lập phương: Mỗi thẻ có 10 khối lập phương chồng khít lên nhau, in màu mỗi khối lập phương có kích thước (15x15x15)mm.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 Bằng nhựa (hoặc vật liệu có độ cứng tương đương), không cong v</w:t>
            </w:r>
            <w:r>
              <w:rPr>
                <w:i/>
              </w:rPr>
              <w:t xml:space="preserve">ê</w:t>
            </w:r>
            <w:r>
              <w:rPr>
                <w:i/>
              </w:rPr>
              <w:t xml:space="preserve">nh, chịu được nước, có màu tươi sáng, an toàn trong sử dụng.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bộ/hs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H</w:t>
            </w:r>
            <w:r>
              <w:rPr>
                <w:b/>
              </w:rPr>
              <w:t xml:space="preserve">ỌC </w:t>
            </w:r>
            <w:r>
              <w:rPr>
                <w:b/>
              </w:rPr>
              <w:t xml:space="preserve">VÀ ĐO LƯỜNG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phẳng và hình khối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thiết bị dạy hình phẳng và hình khối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thực hành nhận dạng hình phẳng và hình khối, lắp ghép xếp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hình phẳng gồm: 6 hình tam giác đều cạnh 40mm; 4 hình tam giác vuông cân có cạnh góc vuông 50mm; 2 hình tam giác vuông có 2 cạnh góc vuông 40mm và 60mm; 10 hình vuông kích thước (40x40)mm; 8 hình tròn đường kính 40</w:t>
            </w:r>
            <w:r>
              <w:t xml:space="preserve">mm</w:t>
            </w:r>
            <w:r>
              <w:t xml:space="preserve">, 2 hình chữ nhật kích thước (40x80)mm;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10 khối hộp chữ nhật kích thước (40x40x50)mm;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 B</w:t>
            </w:r>
            <w:r>
              <w:rPr>
                <w:i/>
              </w:rPr>
              <w:t xml:space="preserve">ằ</w:t>
            </w:r>
            <w:r>
              <w:rPr>
                <w:i/>
              </w:rPr>
              <w:t xml:space="preserve">ng nhựa, g</w:t>
            </w:r>
            <w:r>
              <w:rPr>
                <w:i/>
              </w:rPr>
              <w:t xml:space="preserve">ỗ</w:t>
            </w:r>
            <w:r>
              <w:rPr>
                <w:i/>
              </w:rPr>
              <w:t xml:space="preserve">(hoặc vật liệu có độ cứng tương đương), không cong v</w:t>
            </w:r>
            <w:r>
              <w:rPr>
                <w:i/>
              </w:rPr>
              <w:t xml:space="preserve">ê</w:t>
            </w:r>
            <w:r>
              <w:rPr>
                <w:i/>
              </w:rPr>
              <w:t xml:space="preserve">nh, chịu được nước, có màu tươi sáng, an toàn trong sử dụng.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bộ/hs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hình đồng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thực hành xem đồng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hình đồng hồ có thể quay được cả kim giờ, kim phút.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 lớp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Danh mục thiết bị dạy học tối thiểu môn Tiếng Việt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 dạy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chi tiết về thiết bị dạy học</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sử dụng</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HS</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TẬP VIẾT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Tranh: Bộ mẫu chữ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thực hành quan sát, ghi nhớ mẫu chữ viết để viết cho đúng, đẹp, kích thích hứng thú luyện viết chữ đẹp của học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Bộ mẫu chữ viết quy định trong trường tiểu học được phóng to, </w:t>
            </w:r>
            <w:r>
              <w:rPr>
                <w:i/>
              </w:rPr>
              <w:t xml:space="preserve">i</w:t>
            </w:r>
            <w:r>
              <w:rPr>
                <w:i/>
              </w:rPr>
              <w:t xml:space="preserve">n 2 màu. Gồm 8 tờ, kích thước (540x790)mm, dung sai </w:t>
            </w:r>
            <w:r>
              <w:rPr>
                <w:i/>
              </w:rPr>
              <w:t xml:space="preserve">10</w:t>
            </w:r>
            <w:r>
              <w:rPr>
                <w:i/>
              </w:rPr>
              <w:t xml:space="preserve">mm, in trên giấy couch</w:t>
            </w:r>
            <w:r>
              <w:rPr>
                <w:i/>
              </w:rPr>
              <w:t xml:space="preserve">é</w:t>
            </w:r>
            <w:r>
              <w:rPr>
                <w:i/>
              </w:rPr>
              <w:t xml:space="preserve">, định lượng 200g/m2, cán láng OPP mờ,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- 4 tờ in bảng chữ cái viết thường, dấu thanh và chữ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tờ in bảng chữ cái viết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w:t>
            </w:r>
            <w:r>
              <w:t xml:space="preserve">ẫ</w:t>
            </w:r>
            <w:r>
              <w:t xml:space="preserve">u chữ cái viết thường và chữ cái viết hoa đều được thể hiện ở 4 dạng: Chữ viết đứng, nét đều; chữ viết đứng, nét thanh, nét đậm; chữ viết nghiêng (15°), nét đều; chữ viết nghiêng, nét thanh, nét đậm.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Tranh: Bộ chữ dạy tập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thực hành quan sát mẫu chữ để hình thành biểu tượng về chữ cái, nhận biết các nét cơ bản và quy trình viết một chữ cái trước khi thực hành luyện tập bằng nhiều hình thức khác nhau.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mẫu chữ viết quy định trong trường tiểu học được phóng to, in 2 màu. Gồm 39 tờ, kích thước (210x290)mm, dung sai </w:t>
            </w:r>
            <w:r>
              <w:t xml:space="preserve">10</w:t>
            </w:r>
            <w:r>
              <w:t xml:space="preserve">mm, in từng chữ cái, chữ số trên giấy couché, định lượng 200g/m2, cán láng OPP mờ.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- 29 tờ in các chữ cái tiếng Việt (một mặt in chữ cái viết thường, một mặt in chữ cái viết hoa kiểu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 tờ in chữ số kiểu 1 (gồm 10 chữ số từ 0 đến 9, in ở hai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 tờ một mặt in chữ cái viết hoa kiểu 2, một mặt in chữ số kiểu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HỌC VẦN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thẻ chữ học vần thực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thực hành ghép vần, ghép tiếng khoá, từ khoá, từ ngữ ứng dụng và thực hành vận dụng sáng tạo (ghép tiếng, từ mở rộng trên cơ sở các âm, vần, thanh đã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mẫu chữ viết quy định trong trường tiểu học được phóng to, in 2 màu.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- 80 thẻ chữ, kích thước (20x60)mm, in 29 chữ cái tiếng Việt (Font chữ Vnavant, cỡ 72, kiểu chữ đậm), in màu trên nhựa, </w:t>
            </w:r>
            <w:r>
              <w:rPr>
                <w:i/>
              </w:rPr>
              <w:t xml:space="preserve">g</w:t>
            </w:r>
            <w:r>
              <w:rPr>
                <w:i/>
              </w:rPr>
              <w:t xml:space="preserve">ỗ</w:t>
            </w:r>
            <w:r>
              <w:t xml:space="preserve">(hoặc vật liệu có độ cứng tương đương), không cong v</w:t>
            </w:r>
            <w:r>
              <w:t xml:space="preserve">ê</w:t>
            </w:r>
            <w:r>
              <w:t xml:space="preserve">nh, chịu được nước, có màu tươi sáng, an toàn trong sử dụng; trong đó: </w:t>
            </w:r>
            <w:r>
              <w:rPr>
                <w:b/>
                <w:i/>
              </w:rPr>
              <w:t xml:space="preserve">d, đ, k, p, q, r, s, </w:t>
            </w:r>
            <w:r>
              <w:rPr>
                <w:b/>
                <w:i/>
              </w:rPr>
              <w:t xml:space="preserve">v</w:t>
            </w:r>
            <w:r>
              <w:rPr>
                <w:b/>
                <w:i/>
              </w:rPr>
              <w:t xml:space="preserve">, </w:t>
            </w:r>
            <w:r>
              <w:rPr>
                <w:b/>
                <w:i/>
              </w:rPr>
              <w:t xml:space="preserve">x</w:t>
            </w:r>
            <w:r>
              <w:rPr>
                <w:b/>
                <w:i/>
              </w:rPr>
              <w:t xml:space="preserve">, y</w:t>
            </w:r>
            <w:r>
              <w:t xml:space="preserve"> (mỗi chữ cái có 2 thẻ); </w:t>
            </w:r>
            <w:r>
              <w:rPr>
                <w:b/>
                <w:i/>
              </w:rPr>
              <w:t xml:space="preserve">a, ă, </w:t>
            </w:r>
            <w:r>
              <w:rPr>
                <w:b/>
                <w:i/>
              </w:rPr>
              <w:t xml:space="preserve">â</w:t>
            </w:r>
            <w:r>
              <w:rPr>
                <w:b/>
                <w:i/>
              </w:rPr>
              <w:t xml:space="preserve">, b, c, e, ê, g, i, l, n, </w:t>
            </w:r>
            <w:r>
              <w:rPr>
                <w:b/>
                <w:i/>
              </w:rPr>
              <w:t xml:space="preserve">o</w:t>
            </w:r>
            <w:r>
              <w:rPr>
                <w:b/>
                <w:i/>
              </w:rPr>
              <w:t xml:space="preserve">, ô, ơ, u, ư</w:t>
            </w:r>
            <w:r>
              <w:t xml:space="preserve"> (mỗi chữ cái có 3 thẻ); </w:t>
            </w:r>
            <w:r>
              <w:rPr>
                <w:b/>
                <w:i/>
              </w:rPr>
              <w:t xml:space="preserve">h, m, t</w:t>
            </w:r>
            <w:r>
              <w:t xml:space="preserve"> (mỗi chữ cái có 4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- 12 thẻ dấu ghi thanh, in màu trên mảnh nhựa trong, dùng để cài lên thẻ chữ; trong đó: </w:t>
            </w:r>
            <w:r>
              <w:rPr>
                <w:b/>
                <w:i/>
              </w:rPr>
              <w:t xml:space="preserve">hỏi, ngã, nặng</w:t>
            </w:r>
            <w:r>
              <w:t xml:space="preserve"> (mỗi dấu có 2 mảnh), huyền, sắc (mỗi dấu có 3 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chữ học vần biểu diễn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quá trình học tập âm vần mới bằng trực quan sinh động, hấp dẫn, góp phần chuẩn hoá và tăng thêm tính thẩm mĩ trong việc trình bày bảng ở lớp 1, đồng thời giúp giáo viên tổ chức trò chơi học tập, làm cho giờ học nhẹ nhàng, hứng thú và có hiệu quả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mẫu chữ viết quy định trong trường tiểu học.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- 97 thẻ chữ, kích thước (60x90)mm, in 29 chữ cái tiếng Việt (Font chữ Vnavant, cỡ 150), in đậm trên giấy couché, định lượng 200g/m</w:t>
            </w:r>
            <w:r>
              <w:rPr>
                <w:vertAlign w:val="superscript"/>
              </w:rPr>
              <w:t xml:space="preserve">2</w:t>
            </w:r>
            <w:r>
              <w:t xml:space="preserve">, cán láng OPP mờ: </w:t>
            </w:r>
            <w:r>
              <w:rPr>
                <w:b/>
                <w:i/>
              </w:rPr>
              <w:t xml:space="preserve">b, d, đ, e, </w:t>
            </w:r>
            <w:r>
              <w:rPr>
                <w:b/>
                <w:i/>
              </w:rPr>
              <w:t xml:space="preserve">l</w:t>
            </w:r>
            <w:r>
              <w:rPr>
                <w:b/>
                <w:i/>
              </w:rPr>
              <w:t xml:space="preserve">, ơ, r, s, </w:t>
            </w:r>
            <w:r>
              <w:rPr>
                <w:b/>
                <w:i/>
              </w:rPr>
              <w:t xml:space="preserve">v</w:t>
            </w:r>
            <w:r>
              <w:rPr>
                <w:b/>
                <w:i/>
              </w:rPr>
              <w:t xml:space="preserve">, </w:t>
            </w:r>
            <w:r>
              <w:rPr>
                <w:b/>
                <w:i/>
              </w:rPr>
              <w:t xml:space="preserve">x</w:t>
            </w:r>
            <w:r>
              <w:t xml:space="preserve">(mỗi chữ cái có 2 thẻ); </w:t>
            </w:r>
            <w:r>
              <w:rPr>
                <w:b/>
                <w:i/>
              </w:rPr>
              <w:t xml:space="preserve">ă</w:t>
            </w:r>
            <w:r>
              <w:rPr>
                <w:b/>
                <w:i/>
              </w:rPr>
              <w:t xml:space="preserve">, </w:t>
            </w:r>
            <w:r>
              <w:rPr>
                <w:b/>
                <w:i/>
              </w:rPr>
              <w:t xml:space="preserve">â</w:t>
            </w:r>
            <w:r>
              <w:rPr>
                <w:b/>
                <w:i/>
              </w:rPr>
              <w:t xml:space="preserve">, q</w:t>
            </w:r>
            <w:r>
              <w:t xml:space="preserve"> (mỗi chữ cái có 3 thẻ); </w:t>
            </w:r>
            <w:r>
              <w:rPr>
                <w:b/>
                <w:i/>
              </w:rPr>
              <w:t xml:space="preserve">a, c, ê, g, i, k, m, </w:t>
            </w:r>
            <w:r>
              <w:rPr>
                <w:b/>
                <w:i/>
              </w:rPr>
              <w:t xml:space="preserve">o</w:t>
            </w:r>
            <w:r>
              <w:rPr>
                <w:b/>
                <w:i/>
              </w:rPr>
              <w:t xml:space="preserve">, ô, p, u, ư, y</w:t>
            </w:r>
            <w:r>
              <w:t xml:space="preserve"> (mỗi chữ cái có 4 thẻ); </w:t>
            </w:r>
            <w:r>
              <w:rPr>
                <w:b/>
                <w:i/>
              </w:rPr>
              <w:t xml:space="preserve">n, t </w:t>
            </w:r>
            <w:r>
              <w:t xml:space="preserve">(mỗi chữ cái có 5 thẻ); </w:t>
            </w:r>
            <w:r>
              <w:rPr>
                <w:b/>
                <w:i/>
              </w:rPr>
              <w:t xml:space="preserve">h</w:t>
            </w:r>
            <w:r>
              <w:t xml:space="preserve"> (6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Dấu ghi thanh (huyền, sắc, hỏi, ngã, nặng); dấu câu </w:t>
            </w:r>
            <w:r>
              <w:rPr>
                <w:b/>
                <w:i/>
              </w:rPr>
              <w:t xml:space="preserve">(dấu chấm, dấu phẩy, dấu chấm hỏi)</w:t>
            </w:r>
            <w:r>
              <w:t xml:space="preserve">; in trên mảnh nhựa trong để cài lên thẻ chữ; mỗi dấu có 2 mảnh.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Lưu </w:t>
            </w:r>
            <w:r>
              <w:rPr>
                <w:b/>
                <w:i/>
              </w:rPr>
              <w:t xml:space="preserve">ý</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thẻ được in 2 mặt (chữ màu đỏ), một mặt in chữ cái thường, mặt sau in chữ cái hoa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phụ có 6 thanh nẹp để gắn chữ (6 dòng), kích thước (1.000x900)mm.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bộ/lớp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Danh mục thiết bị dạy học tối thiểu môn Tự nhiên và Xã hội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 dạy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chi tiết về thiết bị dạy học</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sử dụng</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HS</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ĐỒNG ĐỊA PHƯƠNG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trên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sa bàn giáo dục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hình thành năng lực tìm tòi khám phá kiến thức thông qua quan sát; vận dụng những kiến thức đã học vào thực tiễn cuộc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01 sa bàn ngã tư đường phố (mô tả nút giao thông), có vạch chỉ dẫn đường dành cho người đi bộ; kích thước (420x420)mm; có lỗ ở gần các góc ngã tư và được bố trí phù hợp để cắm các cột đèn tín hiệu và biển báo. Có thể gấp gọn khi không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04 cột đèn tín hiệu giao thông; kích thước phù hợp với kích thước sa bàn; có thể cắm đứng tại các góc ngã tư trên sa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Một số cột biển báo (Đường dành cho người đi bộ; nhường đường cho người đi bộ; cấm người đi bộ; cấm đi ngược chiều; giao nhau với đường sắt; đá lở); kích thước phù hợp với kích thước sa bàn; có thể cắm đứng tại các vị trí phù hợp trên sa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Mô hình một số phương tiện giao thông (</w:t>
            </w:r>
            <w:r>
              <w:t xml:space="preserve">Ô </w:t>
            </w:r>
            <w:r>
              <w:t xml:space="preserve">tô 4 chỗ; xe buýt; xe tải; xe máy; xe đạp); kích thước phù hợp với kích thước sa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 Bằng nhựa, gỗ (hoặc vật liệu có độ cứng tương đương), không cong v</w:t>
            </w:r>
            <w:r>
              <w:rPr>
                <w:i/>
              </w:rPr>
              <w:t xml:space="preserve">ê</w:t>
            </w:r>
            <w:r>
              <w:rPr>
                <w:i/>
              </w:rPr>
              <w:t xml:space="preserve">nh, chịu được nước, có màu tươi sáng, an toàn trong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bộ/6hs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CON NGƯỜI VÀ SỨC KHỎE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phận bên ngoài và giác quan của cơ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Bộ tranh: Cơ thể người và các giác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hình thành năng lực tìm tòi khám phá kiến thức thông qua quan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Gồm 7 tờ tranh câm (không ghi chú thích), kích thước (148x210)mm, in offset 4 màu in trên giấy couché có định lượng 200g/m</w:t>
            </w:r>
            <w:r>
              <w:rPr>
                <w:vertAlign w:val="superscript"/>
              </w:rPr>
              <w:t xml:space="preserve">2</w:t>
            </w:r>
            <w:r>
              <w:t xml:space="preserve">, cán láng OPP mờ.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01 tranh hình vẽ cơ thể bé trai;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01 tranh hình vẽ cơ thể bé gái.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(Lưu ý: H</w:t>
            </w:r>
            <w:r>
              <w:rPr>
                <w:i/>
              </w:rPr>
              <w:t xml:space="preserve">ì</w:t>
            </w:r>
            <w:r>
              <w:rPr>
                <w:i/>
              </w:rPr>
              <w:t xml:space="preserve">nh vẽ thể hiện khái quát bộ phận sinh dục ngoài của bé trai và bé gái).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01 tranh hình vẽ mắt (thị giác)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01 tranh hình vẽ tai (thính giác)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01 tranh hình vẽ mũi (khứu giác)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01 tranh hình vẽ lưỡi (vị giác)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01 tranh hình vẽ bàn tay (thể hiện xúc giác)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w:t>
            </w:r>
            <w:r>
              <w:t xml:space="preserve">ộ/6hs</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Bộ tranh: Những việc nên và không nên làm để phòng tránh tật cận thị học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hình thành năng lực tìm tòi khám phá kiến thức thông qua quan sát; vận dụng kiến thức đã học vào thực tế cuộc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Gồm 6 tờ tranh minh họa việc nên làm và không nên làm để phòng tránh tật cận thị học đường, kích thước (148x210)mm, in offset 4 màu in trên giấy couché có định lượng 200g/m</w:t>
            </w:r>
            <w:r>
              <w:rPr>
                <w:vertAlign w:val="superscript"/>
              </w:rPr>
              <w:t xml:space="preserve">2</w:t>
            </w:r>
            <w:r>
              <w:t xml:space="preserve">, cán láng OPP mờ.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01 tranh minh họa: Ngồi viết (hoặc đọc sách) đúng tư thế, đúng khoảng cách, đúng vị trí chiếu sáng và đủ ánh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01 tranh minh họa: Khám mắt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01 tranh minh họa: về các hoạt động ngoài trời;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01 tranh minh họa 2 tư thế: Ngồi viết đúng tư thế nhưng quá gần và ngồi viết đúng tư thế nhưng thiếu ánh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01 tranh minh họa 2 tư thế: Nằm đọc sách và đọc sách đúng tư thế nhưng thiếu ánh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01 tranh minh họa 2 tư th</w:t>
            </w:r>
            <w:r>
              <w:t xml:space="preserve">ế</w:t>
            </w:r>
            <w:r>
              <w:t xml:space="preserve">: Nhìn gần khi xem ti vi và chơi game trên máy tính hoặc điện thoại.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bộ/6hs</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Bộ tranh: Các việc cần làm để giữ vệ sinh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hình thành năng lực tìm tòi khám phá kiến thức thông qua quan sát; vận dụng kiến thức đã học vào thực tế cuộc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Gồm 18 tờ tranh minh họa việc cần làm để giữ vệ sinh cá nhân, kích thước (148x</w:t>
            </w:r>
            <w:r>
              <w:t xml:space="preserve">1</w:t>
            </w:r>
            <w:r>
              <w:t xml:space="preserve">05)mm, in offset 4 màu trên giấy couché có định lượng 200g/m</w:t>
            </w:r>
            <w:r>
              <w:rPr>
                <w:vertAlign w:val="superscript"/>
              </w:rPr>
              <w:t xml:space="preserve">2</w:t>
            </w:r>
            <w:r>
              <w:t xml:space="preserve">, cán láng OPP mờ.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r>
              <w:t xml:space="preserve">) 06 tranh minh họa 6 bước rửa tay đúng cách (các bước rửa tay đúng cách theo chỉ dẫn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04 tranh minh họa rửa mặt (khăn sạch/nước sạch/rửa mặt/phơi khăn mặt dưới ánh sáng mặt </w:t>
            </w:r>
            <w:r>
              <w:t xml:space="preserve">tr</w:t>
            </w:r>
            <w:r>
              <w:t xml:space="preserve">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08 tranh minh họa 8 bước đánh răng đúng cách (cách chải răng đúng theo chỉ dẫn của Bộ y t</w:t>
            </w:r>
            <w:r>
              <w:t xml:space="preserve">ế</w:t>
            </w:r>
            <w:r>
              <w:t xml:space="preserve">)</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w:t>
            </w:r>
            <w:r>
              <w:t xml:space="preserve">ộ/6hs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 cho cơ thể khoẻ mạnh và an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về phòng tránh bị xâm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hình thành năng lực tìm tòi khám phá kiến thức thông qua quan sát; vận dụng kiến thức đã học vào thực tế cuộc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Gồm 2 tờ tranh minh họa về phòng tránh bị xâm hại; kích thước (148x210)mm, in offset 4 màu in trên giấy couché có định lượng 200g/m</w:t>
            </w:r>
            <w:r>
              <w:rPr>
                <w:vertAlign w:val="superscript"/>
              </w:rPr>
              <w:t xml:space="preserve">2</w:t>
            </w:r>
            <w:r>
              <w:t xml:space="preserve">, cán láng OPP mờ.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01 tranh minh họa quy tắc bảo vệ cơ thể bé trai và bé gái (phòng tránh bị xâm hại); với dòng chữ: </w:t>
            </w:r>
            <w:r>
              <w:rPr>
                <w:i/>
              </w:rPr>
              <w:t xml:space="preserve">“Hãy nhớ! Không đ</w:t>
            </w:r>
            <w:r>
              <w:rPr>
                <w:i/>
              </w:rPr>
              <w:t xml:space="preserve">ể</w:t>
            </w:r>
            <w:r>
              <w:rPr>
                <w:i/>
              </w:rPr>
              <w:t xml:space="preserve"> ai s</w:t>
            </w:r>
            <w:r>
              <w:rPr>
                <w:i/>
              </w:rPr>
              <w:t xml:space="preserve">ờ</w:t>
            </w:r>
            <w:r>
              <w:rPr>
                <w:i/>
              </w:rPr>
              <w:t xml:space="preserve">, động chạm vào bộ phận cơ th</w:t>
            </w:r>
            <w:r>
              <w:rPr>
                <w:i/>
              </w:rPr>
              <w:t xml:space="preserve">ể</w:t>
            </w:r>
            <w:r>
              <w:rPr>
                <w:i/>
              </w:rPr>
              <w:t xml:space="preserve">được đồ lót che kín. Trừ khi học sinh cần được bác sĩ khám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01 tranh minh họa ba bước phòng tránh bị xâm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ảnh học sinh nói không một cách kiên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ảnh học sinh lùi lại/bỏ đi hoặc chạy để thoát khỏi tình huống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ảnh học sinh kể lại với người tin cậy những gì đã xảy ra với mình.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bộ/6hs</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Danh mục thiết bị dạy học tối thiểu môn Âm nhạc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 dạy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chi tiết về thiết bị dạy học</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sử dụng</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HS</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NHẠC CỤ</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Tiết tấu</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phách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thực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Cặp thanh phách thông dụng (theo mẫu của nhạc cụ dân tộc hiện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Cặp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cặp/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Song loan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thực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thông dụng (theo mẫu của nhạc cụ dân tộc hiện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cái/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Trống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thực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thông dụng (gồm trống và dùi gõ). Trống có: Đường kính 200mm, chiều cao 70mm.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bộ/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Triangle (Tam giác chuông)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thực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Gồm triangle và thanh gõ (theo mẫu của nhạc cụ thông dụng). Chiều dài mỗi cạnh của tam giác là 150mm.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bộ/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Tambourine (Trống lục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thực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mẫu của nhạc cụ thông dụng. Đường kính 200mm, chất liệu mặt trống Meca.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cái/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điệu</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Keyboard (đàn phím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viên thực hành, làm mẫu, giảng dạy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đàn thông dụng; có tối thiểu 61 phím cỡ chuẩn; có tối thiểu 100 âm sắc và tối thiểu 100 tiết điệu. Dùng điện hoặc pin; có bộ nhớ để thu, ghi; có lỗ c</w:t>
            </w:r>
            <w:r>
              <w:t xml:space="preserve">ắ</w:t>
            </w:r>
            <w:r>
              <w:t xml:space="preserve">m tai nghe và đường ra để kết nối với bộ tăng âm; có đường kết nối với máy tính hoặc thiết bị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 trường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Danh mục thiết bị dạy học t</w:t>
      </w:r>
      <w:r>
        <w:rPr>
          <w:b/>
        </w:rPr>
        <w:t xml:space="preserve">ố</w:t>
      </w:r>
      <w:r>
        <w:rPr>
          <w:b/>
        </w:rPr>
        <w:t xml:space="preserve">i thi</w:t>
      </w:r>
      <w:r>
        <w:rPr>
          <w:b/>
        </w:rPr>
        <w:t xml:space="preserve">ể</w:t>
      </w:r>
      <w:r>
        <w:rPr>
          <w:b/>
        </w:rPr>
        <w:t xml:space="preserve">u môn Mỹ thuật (Cho phòng học bộ môn)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 dạy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chi tiết về thiết bị dạy học</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w:t>
            </w:r>
            <w:r>
              <w:rPr>
                <w:b/>
              </w:rPr>
              <w:t xml:space="preserve">n</w:t>
            </w:r>
            <w:r>
              <w:rPr>
                <w:b/>
              </w:rPr>
              <w:t xml:space="preserve">g sử dụng</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HS</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vẽ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thực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Bằng gỗ/nhựa cứng (hoặc vật liệu có độ cứng tương đương), không cong v</w:t>
            </w:r>
            <w:r>
              <w:t xml:space="preserve">ê</w:t>
            </w:r>
            <w:r>
              <w:t xml:space="preserve">nh, chịu được nước, an toàn trong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dày tối thiểu 5mm; kích thước (300x420)mm.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vẽ (3 chân hoặc chữ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bảng vẽ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Bằng gỗ/nhựa cứng (hoặc vật liệu có độ cứng tương đương), không cong v</w:t>
            </w:r>
            <w:r>
              <w:t xml:space="preserve">ê</w:t>
            </w:r>
            <w:r>
              <w:t xml:space="preserve">nh, chịu được nước, an toàn trong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tăng giảm chiều cao phù hợp tầm mắt học sinh khi đứng hoặc ngồi vẽ.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di chuyển, xếp gọn trong lớp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vẽ học nhóm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Bằng gỗ/nhựa cứng (hoặc vật liệu có độ cứng tương đương), không cong v</w:t>
            </w:r>
            <w:r>
              <w:t xml:space="preserve">ê</w:t>
            </w:r>
            <w:r>
              <w:t xml:space="preserve">nh, chịu được nước, an toàn trong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dày tối thiểu 7mm; kích thước (420x600)mm.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Bục đặt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mẫu để học sinh quan sát, thực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Học sinh trưng bày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Bằng gỗ/nhựa cứng (hoặc vật liệu có độ cứng tương đương), không cong v</w:t>
            </w:r>
            <w:r>
              <w:t xml:space="preserve">ê</w:t>
            </w:r>
            <w:r>
              <w:t xml:space="preserve">nh, chịu được nước, an toàn trong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Kích thước tối thiểu: Chiều cao có thể điều chỉnh ở 3 mức (800mm-900mm-</w:t>
            </w:r>
            <w:r>
              <w:t xml:space="preserve">1.000</w:t>
            </w:r>
            <w:r>
              <w:t xml:space="preserve">mm); mặt đặt mẫu (400x500)mm, dày tối thiểu 7mm;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Kiểu dáng đơn giản, gọn, dễ di chuyển ở các vị trí khác nhau trong lớp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hình khối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quan sát và thực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hình khối (mỗi loại 6 hình): Khối hộp chữ nhật kích thước (160x</w:t>
            </w:r>
            <w:r>
              <w:t xml:space="preserve">1</w:t>
            </w:r>
            <w:r>
              <w:t xml:space="preserve">60x200)mm; Khối lập phương kích thước (160x</w:t>
            </w:r>
            <w:r>
              <w:t xml:space="preserve">1</w:t>
            </w:r>
            <w:r>
              <w:t xml:space="preserve">60x</w:t>
            </w:r>
            <w:r>
              <w:t xml:space="preserve">1</w:t>
            </w:r>
            <w:r>
              <w:t xml:space="preserve">60)mm; khối trụ kích thước (cao 200mm, tiết diện ngang </w:t>
            </w:r>
            <w:r>
              <w:t xml:space="preserve">160</w:t>
            </w:r>
            <w:r>
              <w:t xml:space="preserve">mm); khối cầu đường kính </w:t>
            </w:r>
            <w:r>
              <w:t xml:space="preserve">160</w:t>
            </w:r>
            <w:r>
              <w:t xml:space="preserve">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 Bằng g</w:t>
            </w:r>
            <w:r>
              <w:rPr>
                <w:i/>
              </w:rPr>
              <w:t xml:space="preserve">ỗ</w:t>
            </w:r>
            <w:r>
              <w:rPr>
                <w:i/>
              </w:rPr>
              <w:t xml:space="preserve">, nhựa cứng (hoặc vật liệu có độ cứng tương đương), không cong v</w:t>
            </w:r>
            <w:r>
              <w:rPr>
                <w:i/>
              </w:rPr>
              <w:t xml:space="preserve">ê</w:t>
            </w:r>
            <w:r>
              <w:rPr>
                <w:i/>
              </w:rPr>
              <w:t xml:space="preserve">nh, chịu được nước, có màu tươi sáng, an toàn trong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chiếu (pr</w:t>
            </w:r>
            <w:r>
              <w:t xml:space="preserve">oj</w:t>
            </w:r>
            <w:r>
              <w:t xml:space="preserve">ector) (hoặc ti vi kết nối máy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chiếu, minh họa hình ảnh trực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chiếu + Màn hình; loại thông dụng, cường độ sáng tối thiểu 3.000 Ansi Lumens.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âm thanh (dàn âm thanh hoặc đài cassette)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cho một số nội dung kết hợp âm nhạc trong các hoạt động mĩ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thông dụng, công suất đủ nghe cho phòng từ 50m</w:t>
            </w:r>
            <w:r>
              <w:rPr>
                <w:vertAlign w:val="superscript"/>
              </w:rPr>
              <w:t xml:space="preserve">2</w:t>
            </w:r>
            <w:r>
              <w:t xml:space="preserve">-70m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Danh mục thiết bị dạy học tối thiểu môn Giáo dục thể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 dạy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chi tiết về thiết bị dạy học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sử dụng</w:t>
            </w: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HS</w:t>
            </w:r>
          </w:p>
        </w:tc>
        <w:tc>
          <w:tcPr>
            <w:tcW w:w="0" w:type="auto"/>
            <w:gridSpan w:val="6"/>
            <w:vMerge/>
            <w:shd w:val="clear" w:color="auto" w:fill="auto"/>
            <w:vAlign w:val="center"/>
          </w:tcPr>
          <w:p>
            <w:pP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ĐỘI HÌNH ĐỘI NGŨ</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Tập hợp đội hình hàng dọc, dóng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Động tác quay các hướng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hoặc video về đội hình đội ngũ (ĐHĐN)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Giúp giáo viên minh họa cho học sinh quan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Học sinh thực hành theo các tư thế về ĐHĐN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Gồm 3 tờ tranh minh họa tư thế, động tác của ĐHĐN phù hợp với nội dung chương trình môn học; các hình phải chính xác về tư thế, động tác; mỗi tờ kích thước (790x540)mm, dung sai </w:t>
            </w:r>
            <w:r>
              <w:t xml:space="preserve">10</w:t>
            </w:r>
            <w:r>
              <w:t xml:space="preserve">mm, in offset 4 màu trên giấy couché có định lượng 200g/m</w:t>
            </w:r>
            <w:r>
              <w:rPr>
                <w:vertAlign w:val="superscript"/>
              </w:rPr>
              <w:t xml:space="preserve">2</w:t>
            </w:r>
            <w:r>
              <w:t xml:space="preserve">, cán láng OPP mờ.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Hoặc xây dựng Video (trong Video có thể tổng hợp tất cả các nội dung từ lớp 1 đến lớp 4. Lớp 5 ôn luyện nội dung của 4 lớp đã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ĐỘNG CƠ BẢN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Các tư thế hoạt động vận động cơ bản của đầu, cổ, tay, chân.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Các hoạt động vận động phối hợp của cơ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hoặc video về các tư thế vận động cơ bản (VĐCB)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Giúp giáo viên minh họa cho học sinh quan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Học sinh thực hành theo các nội dung về VĐCB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Gồm 3 tờ tranh minh họa tư thế, động tác của VĐCB phù hợp với nội dung chương trình môn học; mỗi tờ kích thước (790x540)mm, dung sai </w:t>
            </w:r>
            <w:r>
              <w:t xml:space="preserve">10</w:t>
            </w:r>
            <w:r>
              <w:t xml:space="preserve">mm, in offset 4 màu trên giấy couché có định lượng 200g/m</w:t>
            </w:r>
            <w:r>
              <w:rPr>
                <w:vertAlign w:val="superscript"/>
              </w:rPr>
              <w:t xml:space="preserve">2</w:t>
            </w:r>
            <w:r>
              <w:t xml:space="preserve">, cán láng OPP mờ.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Hoặc xây dựng Video (trong Video có thể tổng hợp tất cả các nội dung từ lớp 1 đến lớp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TẬP THỂ DỤC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tập thể dục lớp 1 (vươn thở, tay, chân, vặn mình, lưng bụng, phối hợp,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hoặc video về bài tập thể dục (BTTD)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Giúp giáo viên minh họa cho học sinh quan sát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Học sinh thực hành theo các tư th</w:t>
            </w:r>
            <w:r>
              <w:t xml:space="preserve">ế </w:t>
            </w:r>
            <w:r>
              <w:t xml:space="preserve">của động tác BTTD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Gồm 7 tờ tranh minh họa các động tác của bài tập thể dục l</w:t>
            </w:r>
            <w:r>
              <w:t xml:space="preserve">ớ</w:t>
            </w:r>
            <w:r>
              <w:t xml:space="preserve">p 1 phù hợp với nội dung chương trình môn học; mỗi tờ có tối thiểu 5 hình thể hiện động tác, kích thước (790x540)mm dung sai </w:t>
            </w:r>
            <w:r>
              <w:t xml:space="preserve">10</w:t>
            </w:r>
            <w:r>
              <w:t xml:space="preserve">mm, in offset 4 màu trên giấy couché có định lượng 200g/m</w:t>
            </w:r>
            <w:r>
              <w:rPr>
                <w:vertAlign w:val="superscript"/>
              </w:rPr>
              <w:t xml:space="preserve">2</w:t>
            </w:r>
            <w:r>
              <w:t xml:space="preserve">, cán láng OPP mờ.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Hoặc xây dựng Video (trong Video có thể tổng hợp tất cả các nội dung từ lớp 1 đến lớp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C</w:t>
            </w:r>
            <w:r>
              <w:t xml:space="preserve">Ụ</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hồ bấm giây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giáo viên và học sinh thực hiện được nội dung bài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điện tử hiện số, 2 LAP trở lên, độ chính xác 0,01 giây, không bị ngấm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chiếc/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Còi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giáo viên và học sinh thực hiện được nội dung bài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thông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chiếc/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Cờ đuôi nheo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vải màu đỏ (vát một bên) cán cao 400mm.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chiếc/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Thước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Thước có độ dài tối thiểu từ </w:t>
            </w:r>
            <w:r>
              <w:t xml:space="preserve">10</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chiếc/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Nhạc tập bài tập Thể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giờ học sinh động, nâng cao chất lượng tập luyện của học sinh trong các bài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Đĩa CD (hoặc USB) ghi nhạc đếm 2x8 nhịp của các động tác thể dục; âm thanh chất lượng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CỤ THỂ THAO TỰ CHỌN </w:t>
            </w:r>
            <w:r>
              <w:rPr>
                <w:i/>
              </w:rPr>
              <w:t xml:space="preserve">(Chỉ trang bị những d</w:t>
            </w:r>
            <w:r>
              <w:rPr>
                <w:i/>
              </w:rPr>
              <w:t xml:space="preserve">ụ</w:t>
            </w:r>
            <w:r>
              <w:rPr>
                <w:i/>
              </w:rPr>
              <w:t xml:space="preserve">ng cụ tương ứng với môn thể thao được nhà trường lựa chọn)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Thể thao tự chọn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Đệm nhảy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giáo viên định hướng và tổ chức cho học sinh rèn luyện thông qua các trò chơi vận động gắn với các môn thể thao học sinh yêu thích, phù hợp với điều kiện thực tế của địa phương, nhà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cao su tổng hợp, dày 0,025m, khổ (</w:t>
            </w:r>
            <w:r>
              <w:t xml:space="preserve">1000</w:t>
            </w:r>
            <w:r>
              <w:t xml:space="preserve">x</w:t>
            </w:r>
            <w:r>
              <w:t xml:space="preserve">1000</w:t>
            </w:r>
            <w:r>
              <w:t xml:space="preserve">)mm, có thể gắn vào nhau khi cần, không ngấm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chiếc/ trường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Bóng đá và cầu môn bóng đá</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Bóng đá: Loại số 4, mẫu và kích thước theo tiêu chuẩn của Tổng cục TDTT, Bộ VHTTDL.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 trường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Cầu môn bóng đá 5 người: M</w:t>
            </w:r>
            <w:r>
              <w:t xml:space="preserve">ẫ</w:t>
            </w:r>
            <w:r>
              <w:t xml:space="preserve">u và kích thước của cầu môn theo tiêu chuẩn của Tổng cục TDTT, Bộ VHTTDL.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trường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Bóng rổ và cột bóng rổ</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Bóng rổ: Loại số 5, mẫu và kích thước theo tiêu chuẩn của Tổng cục TDTT, Bộ VHTTDL.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 trường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Cột bóng rổ: M</w:t>
            </w:r>
            <w:r>
              <w:t xml:space="preserve">ẫ</w:t>
            </w:r>
            <w:r>
              <w:t xml:space="preserve">u và kích thước theo tiêu chuẩn của Tổng cục TDTT, Bộ VHTTDL.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nhảy tập thể</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sợi tổng hợp, độ dài tối thiểu 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chiếc/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nhảy cá nhân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sợi tổng hợp, có tay cầm, độ dài khoảng 2,5m.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chiếc/ trường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cầu đá, cột và lưới đá cầu</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 cầu đá: M</w:t>
            </w:r>
            <w:r>
              <w:t xml:space="preserve">ẫ</w:t>
            </w:r>
            <w:r>
              <w:t xml:space="preserve">u và kích thước theo tiêu chuẩn của Tổng cục TDTT, Bộ VHTTDL.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 2 h.sinh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Cột và lưới đá cầu: M</w:t>
            </w:r>
            <w:r>
              <w:t xml:space="preserve">ẫ</w:t>
            </w:r>
            <w:r>
              <w:t xml:space="preserve">u và kích thước theo tiêu chuẩn của Tổng cục TDTT, Bộ VHTTDL.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Bóng ném</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150g, theo tiêu chuẩn của Tổng cục TDTT, Bộ VHTTDL.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 trường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Bóng chuyền hơi, cột và lưới bóng chuyển hơi</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Bóng chuyển hơi: Chu vi 700mm - 750mm, trọng lượng 150gram.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 trường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Cột và lưới bóng chuyền hơi: M</w:t>
            </w:r>
            <w:r>
              <w:t xml:space="preserve">ẫ</w:t>
            </w:r>
            <w:r>
              <w:t xml:space="preserve">u và kích thước theo tiêu chuẩn của Tổng cục TDTT, Bộ VHTTDL.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bài nhạc dân vũ</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Đĩa CD (hoặc USB) ghi các bài nhạc dân vũ; âm thanh chất lượng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chiếc/ trường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Danh mục thiết bị dạy học tối thiểu môn Đạo đức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 dạy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chi tiết về thiết bị dạy học</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w:t>
            </w:r>
            <w:r>
              <w:rPr>
                <w:b/>
              </w:rPr>
              <w:t xml:space="preserve">tượng sử dụng</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lượng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HS</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Nghiêm trang khi chào cờ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thái độ hành vi nghiêm trang khi chào cờ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thực hành gồm 2 tờ; kích thước (790x540)mm, in offset 4 màu trên giấy couché có định lượng 200g/m</w:t>
            </w:r>
            <w:r>
              <w:rPr>
                <w:vertAlign w:val="superscript"/>
              </w:rPr>
              <w:t xml:space="preserve">2</w:t>
            </w:r>
            <w:r>
              <w:t xml:space="preserve">, cán láng OPP mờ.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Buổi chào cờ của học sinh Trường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Chào cờ ở Lăng Bác Hồ.</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bộ/gv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Yêu gia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tình yêu thương gia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thực hành gồm 5 tờ; kích thước (148x210)mm, in offset 4 màu in trên giấy couché có định lượng 200g/m</w:t>
            </w:r>
            <w:r>
              <w:rPr>
                <w:vertAlign w:val="superscript"/>
              </w:rPr>
              <w:t xml:space="preserve">2</w:t>
            </w:r>
            <w:r>
              <w:t xml:space="preserve">, cán láng OPP mờ. Minh họa hành vi đúng và hành vi chưa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 đình sum họp gồm: ông, bà, cha, mẹ, anh,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Nhường đồ chơi cho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Tranh giành đồ chơi với em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Chăm sóc ông, bà,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Lễ phép với anh, chị</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bộ/gv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bộ/6hs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Thật thà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đức tính thật thà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thực hành gồm 5 tờ; kích thước (148x210)mm, in offset 4 màu trên giấy couché có định lượng 200g/m</w:t>
            </w:r>
            <w:r>
              <w:rPr>
                <w:vertAlign w:val="superscript"/>
              </w:rPr>
              <w:t xml:space="preserve">2</w:t>
            </w:r>
            <w:r>
              <w:t xml:space="preserve">, cán láng OPP mờ. Minh họa hành vi đúng và hành vi chưa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Nhặt được của rơi trả lại người đánh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Nhặt được của rơi giữ làm của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tự ý lấy đồ dùng của bạn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Tự ý lấy đồ dùng của bạn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Biết nhận lỗi khi mắc lỗi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bộ/gv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bộ/6hs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Tự giác làm việc của mình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đức tính chăm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thực hành gồm 7 tờ; kích thước (148x210)mm, in offset 4 màu trên giấy couché có định lượng 200g/m</w:t>
            </w:r>
            <w:r>
              <w:rPr>
                <w:vertAlign w:val="superscript"/>
              </w:rPr>
              <w:t xml:space="preserve">2</w:t>
            </w:r>
            <w:r>
              <w:t xml:space="preserve">, cán láng OPP mờ. Minh họa hành vi đúng và hành vi chưa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Tự gấp quần 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Tự giác học bài ở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tự giác học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Tự chuẩn bị sách vở đồ dùng học tập đi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Hăng hái phát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chuyện riêng trong giờ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Vệ sinh lớp học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bộ/gv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bộ/6hs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Bộ tranh: Sinh hoạt nề nếp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phẩm chất trách nhiệm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thực hành gồm 6 tờ; kích thước (148x210)mm, in offset 4 màu trên giấy couché có định lượng 200g/m</w:t>
            </w:r>
            <w:r>
              <w:rPr>
                <w:vertAlign w:val="superscript"/>
              </w:rPr>
              <w:t xml:space="preserve">2</w:t>
            </w:r>
            <w:r>
              <w:t xml:space="preserve">, cán láng OPP mờ. Minh họa hành vi sinh hoạt nề nếp và không nề nếp: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báo thức, đi học đúng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quần áo gọn gàng, sạch sẽ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sách vở, bàn học ngăn nắp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Sách vở, bàn học không ngăn nắp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gìn, bảo quản sách vở và đồ dùng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Trang phục gọn gàng phù hợp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bộ/gv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bộ/6hs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Bộ tranh: Thực hiện nội quy trường, lớp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phẩm chất trách nhiệm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thực hành gồm 6 tờ; kích thước (148x210)mm, in offset 4 màu trên giấy couché có định lượng 200g/m</w:t>
            </w:r>
            <w:r>
              <w:rPr>
                <w:vertAlign w:val="superscript"/>
              </w:rPr>
              <w:t xml:space="preserve">2</w:t>
            </w:r>
            <w:r>
              <w:t xml:space="preserve">, cán láng OPP mờ. Minh họa những hành vi thực hiện tốt và không thực hiện tốt nội quy trường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Vệ sinh trường, bỏ rác vào thùng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Lễ phép với thầy cô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vẽ bẩn lên tường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nói chuyện riêng trong giờ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Trật tự khi xếp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Xô đẩy khi xếp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bộ/gv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bộ/6hs</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kỹ năng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Bộ tranh: Tự chăm sóc bản thân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kỹ năng nhận thức, làm chủ bản thân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thực hành gồm 7 tờ; kích thước (148x210)mm, in offset 4 màu trên giấy couché có định lượng 200g/m</w:t>
            </w:r>
            <w:r>
              <w:rPr>
                <w:vertAlign w:val="superscript"/>
              </w:rPr>
              <w:t xml:space="preserve">2</w:t>
            </w:r>
            <w:r>
              <w:t xml:space="preserve">, cán láng OPP mờ. Minh họa hành vi tự chăm sóc bản thân và không tự chăm sóc bản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Tự vệ sinh răng miệng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Tự mặc quần 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Ngồi học đúng tư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Ngồi học không đúng tư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Tự rửa tay trước và sau khi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 dục rèn luyện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Tự tắm gội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bộ/gv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bộ/6hs</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Bộ tranh: Phòng tránh tai nạn thương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kỹ năng tự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 thực hành gồm 6 tờ; kích thước (148x210)mm, in offset 4 màu trên giấy couché có định lượng 200g/m</w:t>
            </w:r>
            <w:r>
              <w:rPr>
                <w:vertAlign w:val="superscript"/>
              </w:rPr>
              <w:t xml:space="preserve">2</w:t>
            </w:r>
            <w:r>
              <w:t xml:space="preserve">, cán láng OPP mờ. Minh họa một số tai nạn, thương tích và cách phòng, tránh tai nạn, thương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Đuối nước - Phòng tránh đuối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Bỏng - Phòng tránh bỏng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Ngã - Phòng tránh ngã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Ngộ độc thực phẩm - Phòng tránh ngộ độc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giật - Phòng tránh điện giật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tránh tai nạn giao thông (đi bộ, sang đường đúng quy định)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bộ/gv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bộ/6hs</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VIII. Danh mục thiết bị dạy học tối thiểu Hoạt động trải nghiệm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đề dạy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chi tiết về thiết bị dạy học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sử dụng</w:t>
            </w:r>
          </w:p>
        </w:tc>
        <w:tc>
          <w:tcPr>
            <w:tcW w:w="0" w:type="auto"/>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HS</w:t>
            </w:r>
          </w:p>
        </w:tc>
        <w:tc>
          <w:tcPr>
            <w:tcW w:w="0" w:type="auto"/>
            <w:gridSpan w:val="7"/>
            <w:vMerge/>
            <w:shd w:val="clear" w:color="auto" w:fill="auto"/>
            <w:vAlign w:val="center"/>
          </w:tcPr>
          <w:p>
            <w:pPr/>
          </w:p>
        </w:tc>
        <w:tc>
          <w:tcPr>
            <w:tcW w:w="0" w:type="auto"/>
            <w:gridSpan w:val="7"/>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phát triển cá nhân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tìm hiểu/khám phá bản thân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thẻ các gương mặt cảm xúc cơ bản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Giúp học sinh nhận diện các trạng thái cảm xúc cơ bản của bản thân thông qua gương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tranh/thẻ rời, mỗi tranh/thẻ minh họa một gương mặt cảm xúc: Trạng thái bình thường, vui, buồn, cáu giận, sợ hãi. Bao gồm: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5 tờ tranh rời, mỗi tờ minh họa một gương mặt cảm xúc, kích thước (290x210)mm, in offset 4 màu trên giấy couché, định lượng 200g/m</w:t>
            </w:r>
            <w:r>
              <w:rPr>
                <w:vertAlign w:val="superscript"/>
              </w:rPr>
              <w:t xml:space="preserve">2</w:t>
            </w:r>
            <w:r>
              <w:t xml:space="preserve">, cán láng OPP mờ.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bộ/gv</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5 thẻ rời, mỗi thẻ minh họa một gương mặt cảm xúc, kích thước (148x105)mm, in màu trên nhựa (hoặc vật liệu có độ cứng tương đương), không cong v</w:t>
            </w:r>
            <w:r>
              <w:t xml:space="preserve">ê</w:t>
            </w:r>
            <w:r>
              <w:t xml:space="preserve">nh, chịu được nước, có màu tươi sáng, an toàn trong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bộ/6hs</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IX. Danh mục thiết bị dùng chung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thiết bị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chi tiết về thiết bị dạy học</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sử dụng</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GV</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HS</w:t>
            </w: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nhóm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chung cho toàn trường, tất cả các môn học và hoạt động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(400x600x0,5)mm, một mặt mầu trắng in dòng kẻ li dùng để viết bút dạ xoá được; một mặt màu xanh, dòng kẻ ô vuông trắng dùng để viết phấn.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 6hs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 đựng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(1760x</w:t>
            </w:r>
            <w:r>
              <w:t xml:space="preserve">1</w:t>
            </w:r>
            <w:r>
              <w:t xml:space="preserve">060x400)mm; ngăn đựng có thể thay đổi được chiều cao; cửa có khóa; chắc chắn, bền vững, đảm bảo an toàn khi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 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phụ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(700x900x0,5)mm, một mặt mầu trắng in dòng kẻ li dùng để viết bút dạ xoá được; một mặt màu xanh, dòng kẻ ô vuông trắng dùng để viết phấn.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 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Radio - Castsete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thông dụng dùng được đĩa CD và USB Nguồn tự động 90 V - 240 V/50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 5 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Loa cầm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thông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 1</w:t>
            </w:r>
            <w:r>
              <w:t xml:space="preserve">0 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châm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thông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chiếc/ 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Nẹp treo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Khuôn nẹp ống dạng dẹt; kích cỡ dày 6mm, rộng 13mm, dài (1090mm, 1020mm</w:t>
            </w:r>
            <w:r>
              <w:t xml:space="preserve">, </w:t>
            </w:r>
            <w:r>
              <w:t xml:space="preserve">790mm, 720mm, 540mm, 290mm), bằng nhựa PVC, có 2 móc để treo.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chiếc/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treo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thông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chiếc/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trình chiếu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(hoặc chiếc)/5 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tính </w:t>
            </w:r>
            <w:r>
              <w:rPr>
                <w:i/>
              </w:rPr>
              <w:t xml:space="preserve">(để bàn hoặc xách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chung cho toàn trường, tất cả các môn học và hoạt động giáo dục </w:t>
            </w:r>
            <w:r>
              <w:rPr>
                <w:i/>
              </w:rPr>
              <w:t xml:space="preserve">(căn cứ điều kiện thực tế của nhà trường để lựa chọn cho phù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thông dụng, tối thiểu phải cài đặt được các phần mềm phục vụ dạy học chương trình môn Tin học cấp Tiểu học.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thông dụng, cường độ sáng tối thiểu 3000 Ansi Lumens; có màn chiếu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màu: Đa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Màn hình tối thiểu 29 inch.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FVS; có hai đường tiếng (Stereo); công suất tối thiểu đường ra 2x10 W; Có chức năng tự điều chỉnh âm lượng; dò kênh tự động và bằng tay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hiển thị có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đường tín hiệu vào dưới dạng: AV, S-Video, DVD, HDMI, </w:t>
            </w:r>
            <w:r>
              <w:t xml:space="preserve">U</w:t>
            </w:r>
            <w:r>
              <w:t xml:space="preserve">SB.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tự động 90 V - 240 V/50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DVD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Đọc đĩa DVD, VCD/CD, CD - RW, MP3, JPEG.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màu: Đa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 hiệu ra dưới dạng: AV, Video Component, S-video, HDMI.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lặp từng bài, từng đoạn tùy chọn hoặc cả đĩa.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tự động từ 90 V - 240 V/ 50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w:t>
      </w:r>
      <w:r>
        <w:rPr>
          <w:b/>
          <w:i/>
        </w:rPr>
        <w:t xml:space="preserve">i</w:t>
      </w:r>
      <w:r>
        <w:rPr>
          <w:b/>
          <w:i/>
        </w:rPr>
        <w:t xml:space="preserve"> chú:</w:t>
      </w:r>
      <w:r>
        <w:rPr>
          <w:i/>
        </w:rPr>
        <w:t xml:space="preserve"> Các tranh/ảnh dùng cho giáo viên có thể thay thế bằng tranh/ảnh điện tử.</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9-2017-nd-cp-chuc-nang-nhiem-vu-quyen-han-co-cau-to-chuc-bo-giao-duc-va-dao-tao.aspx" TargetMode="External" /><Relationship Id="rId4" Type="http://schemas.openxmlformats.org/officeDocument/2006/relationships/hyperlink" Target="/thong-tu-so-15-2009-tt-bgddt-cua-bo-giao-duc-va-dao-tao---ban-hanh-danh-muc-thiet-bi-day-hoc-toi-thieu-cap-tieu-h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2022-06-20T22:17:00Z</dcterms:created>
  <dcterms:modified xsi:type="dcterms:W3CDTF">2022-06-20T22:17:00Z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2022-06-20T22:17:00Z</dcterms:created>
  <dcterms:modified xsi:type="dcterms:W3CDTF">2022-06-20T22:17:00Z</dcterms:modified>
</cp:coreProperties>
</file>