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A4319A">
        <w:trPr>
          <w:trHeight w:val="920"/>
        </w:trPr>
        <w:tc>
          <w:tcPr>
            <w:tcW w:w="1800" w:type="pct"/>
            <w:shd w:val="clear" w:color="auto" w:fill="auto"/>
            <w:tcMar>
              <w:top w:w="0" w:type="dxa"/>
              <w:left w:w="108" w:type="dxa"/>
              <w:bottom w:w="0" w:type="dxa"/>
              <w:right w:w="108" w:type="dxa"/>
            </w:tcMar>
          </w:tcPr>
          <w:p>
            <w:pPr>
              <w:jc w:val="center"/>
              <w:rPr>
                <w:rFonts w:ascii="Arial" w:hAnsi="Arial" w:cs="Arial"/>
                <w:color w:val="auto"/>
                <w:sz w:val="20"/>
                <w:szCs w:val="20"/>
              </w:rPr>
            </w:pPr>
            <w:r w:rsidRPr="00C66FF6">
              <w:rPr>
                <w:rFonts w:ascii="Arial" w:hAnsi="Arial" w:cs="Arial"/>
                <w:b/>
                <w:bCs/>
                <w:color w:val="auto"/>
                <w:sz w:val="20"/>
                <w:szCs w:val="20"/>
              </w:rPr>
              <w:t xml:space="preserve">CHÍNH PHỦ</w:t>
            </w:r>
            <w:r>
              <w:rPr>
                <w:rFonts w:ascii="Arial" w:hAnsi="Arial" w:cs="Arial"/>
                <w:b/>
                <w:bCs/>
                <w:color w:val="auto"/>
                <w:sz w:val="20"/>
                <w:szCs w:val="20"/>
              </w:rPr>
              <w:br/>
            </w:r>
            <w:r w:rsidRPr="00C66FF6">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r w:rsidRPr="00C66FF6">
              <w:rPr>
                <w:rFonts w:ascii="Arial" w:hAnsi="Arial" w:cs="Arial"/>
                <w:color w:val="auto"/>
                <w:sz w:val="20"/>
                <w:szCs w:val="20"/>
              </w:rPr>
              <w:t xml:space="preserve">Số: 59/2024/NĐ-CP</w:t>
            </w:r>
          </w:p>
        </w:tc>
        <w:tc>
          <w:tcPr>
            <w:tcW w:w="3200" w:type="pct"/>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C66FF6">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C66FF6">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C66FF6">
              <w:rPr>
                <w:rFonts w:ascii="Arial" w:hAnsi="Arial" w:cs="Arial"/>
                <w:bCs/>
                <w:color w:val="auto"/>
                <w:sz w:val="20"/>
                <w:szCs w:val="20"/>
                <w:vertAlign w:val="superscript"/>
              </w:rPr>
              <w:t xml:space="preserve">______________________</w:t>
            </w:r>
          </w:p>
          <w:p>
            <w:pPr>
              <w:jc w:val="center"/>
              <w:rPr>
                <w:rFonts w:ascii="Arial" w:hAnsi="Arial" w:cs="Arial"/>
                <w:i/>
                <w:color w:val="auto"/>
                <w:sz w:val="20"/>
                <w:szCs w:val="20"/>
              </w:rPr>
            </w:pPr>
            <w:r w:rsidRPr="00C66FF6">
              <w:rPr>
                <w:rFonts w:ascii="Arial" w:hAnsi="Arial" w:cs="Arial"/>
                <w:i/>
                <w:iCs/>
                <w:color w:val="auto"/>
                <w:sz w:val="20"/>
                <w:szCs w:val="20"/>
              </w:rPr>
              <w:t xml:space="preserve">Hà Nội, ngày 25 tháng 5 năm 2024</w:t>
            </w:r>
          </w:p>
        </w:tc>
      </w:tr>
    </w:tbl>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color w:val="auto"/>
          <w:sz w:val="20"/>
          <w:szCs w:val="20"/>
        </w:rPr>
      </w:pPr>
      <w:r w:rsidRPr="00C66FF6">
        <w:rPr>
          <w:rFonts w:ascii="Arial" w:hAnsi="Arial" w:cs="Arial"/>
          <w:b/>
          <w:bCs/>
          <w:color w:val="auto"/>
          <w:sz w:val="20"/>
          <w:szCs w:val="20"/>
        </w:rPr>
        <w:t xml:space="preserve">NGHỊ ĐỊNH</w:t>
      </w:r>
    </w:p>
    <w:p>
      <w:pPr>
        <w:pStyle w:val="Vănbảnnộidung"/>
        <w:spacing w:after="0"/>
        <w:ind w:firstLine="0"/>
        <w:jc w:val="center"/>
        <w:rPr>
          <w:rFonts w:ascii="Arial" w:hAnsi="Arial" w:cs="Arial"/>
          <w:b/>
          <w:bCs/>
          <w:color w:val="auto"/>
          <w:sz w:val="20"/>
          <w:szCs w:val="20"/>
        </w:rPr>
      </w:pPr>
      <w:r w:rsidRPr="00C66FF6">
        <w:rPr>
          <w:rFonts w:ascii="Arial" w:hAnsi="Arial" w:cs="Arial"/>
          <w:b/>
          <w:bCs/>
          <w:color w:val="auto"/>
          <w:sz w:val="20"/>
          <w:szCs w:val="20"/>
        </w:rPr>
        <w:t xml:space="preserve">Sửa đổ</w:t>
      </w:r>
      <w:r w:rsidRPr="00C66FF6" w:rsidR="0005722F">
        <w:rPr>
          <w:rFonts w:ascii="Arial" w:hAnsi="Arial" w:cs="Arial"/>
          <w:b/>
          <w:bCs/>
          <w:color w:val="auto"/>
          <w:sz w:val="20"/>
          <w:szCs w:val="20"/>
        </w:rPr>
        <w:t xml:space="preserve">i, bổ sung một số điều của Nghị định số 34/2016/NĐ-CP</w:t>
      </w:r>
      <w:r>
        <w:rPr>
          <w:rFonts w:ascii="Arial" w:hAnsi="Arial" w:cs="Arial"/>
          <w:b/>
          <w:bCs/>
          <w:color w:val="auto"/>
          <w:sz w:val="20"/>
          <w:szCs w:val="20"/>
        </w:rPr>
        <w:br/>
      </w:r>
      <w:r w:rsidRPr="00C66FF6" w:rsidR="0005722F">
        <w:rPr>
          <w:rFonts w:ascii="Arial" w:hAnsi="Arial" w:cs="Arial"/>
          <w:b/>
          <w:bCs/>
          <w:color w:val="auto"/>
          <w:sz w:val="20"/>
          <w:szCs w:val="20"/>
        </w:rPr>
        <w:t xml:space="preserve">ngày 14 tháng 5 năm 2016 của Chính phủ quy định chi tiết một số điều</w:t>
      </w:r>
      <w:r>
        <w:rPr>
          <w:rFonts w:ascii="Arial" w:hAnsi="Arial" w:cs="Arial"/>
          <w:b/>
          <w:bCs/>
          <w:color w:val="auto"/>
          <w:sz w:val="20"/>
          <w:szCs w:val="20"/>
        </w:rPr>
        <w:br/>
      </w:r>
      <w:r w:rsidRPr="00C66FF6" w:rsidR="0005722F">
        <w:rPr>
          <w:rFonts w:ascii="Arial" w:hAnsi="Arial" w:cs="Arial"/>
          <w:b/>
          <w:bCs/>
          <w:color w:val="auto"/>
          <w:sz w:val="20"/>
          <w:szCs w:val="20"/>
        </w:rPr>
        <w:t xml:space="preserve">và biện pháp thi hành Luật Ban hành văn bản quy phạm pháp luật đã</w:t>
      </w:r>
      <w:r>
        <w:rPr>
          <w:rFonts w:ascii="Arial" w:hAnsi="Arial" w:cs="Arial"/>
          <w:b/>
          <w:bCs/>
          <w:color w:val="auto"/>
          <w:sz w:val="20"/>
          <w:szCs w:val="20"/>
        </w:rPr>
        <w:br/>
      </w:r>
      <w:r w:rsidRPr="00C66FF6" w:rsidR="0005722F">
        <w:rPr>
          <w:rFonts w:ascii="Arial" w:hAnsi="Arial" w:cs="Arial"/>
          <w:b/>
          <w:bCs/>
          <w:color w:val="auto"/>
          <w:sz w:val="20"/>
          <w:szCs w:val="20"/>
        </w:rPr>
        <w:t xml:space="preserve">được sửa đổi, bổ sung một số điều theo Nghị định số 154/2020/NĐ-CP</w:t>
      </w:r>
      <w:r>
        <w:rPr>
          <w:rFonts w:ascii="Arial" w:hAnsi="Arial" w:cs="Arial"/>
          <w:b/>
          <w:bCs/>
          <w:color w:val="auto"/>
          <w:sz w:val="20"/>
          <w:szCs w:val="20"/>
        </w:rPr>
        <w:br/>
      </w:r>
      <w:r w:rsidRPr="00C66FF6" w:rsidR="0005722F">
        <w:rPr>
          <w:rFonts w:ascii="Arial" w:hAnsi="Arial" w:cs="Arial"/>
          <w:b/>
          <w:bCs/>
          <w:color w:val="auto"/>
          <w:sz w:val="20"/>
          <w:szCs w:val="20"/>
        </w:rPr>
        <w:t xml:space="preserve">ngày 31 tháng 12 năm 2020 của Chính phủ</w:t>
      </w:r>
    </w:p>
    <w:p>
      <w:pPr>
        <w:pStyle w:val="Vănbảnnộidung"/>
        <w:spacing w:after="0"/>
        <w:ind w:firstLine="0"/>
        <w:jc w:val="center"/>
        <w:rPr>
          <w:rFonts w:ascii="Arial" w:hAnsi="Arial" w:cs="Arial"/>
          <w:b/>
          <w:bCs/>
          <w:color w:val="auto"/>
          <w:sz w:val="20"/>
          <w:szCs w:val="20"/>
          <w:vertAlign w:val="superscript"/>
          <w:lang w:val="en-US"/>
        </w:rPr>
      </w:pPr>
      <w:r w:rsidRPr="00C66FF6">
        <w:rPr>
          <w:rFonts w:ascii="Arial" w:hAnsi="Arial" w:cs="Arial"/>
          <w:b/>
          <w:bCs/>
          <w:color w:val="auto"/>
          <w:sz w:val="20"/>
          <w:szCs w:val="20"/>
          <w:vertAlign w:val="superscript"/>
          <w:lang w:val="en-US"/>
        </w:rPr>
        <w:t xml:space="preserve">________________</w:t>
      </w:r>
    </w:p>
    <w:p>
      <w:pPr>
        <w:pStyle w:val="Vănbảnnộidung"/>
        <w:spacing w:after="0"/>
        <w:ind w:firstLine="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C66FF6">
        <w:rPr>
          <w:rFonts w:ascii="Arial" w:hAnsi="Arial" w:cs="Arial"/>
          <w:i/>
          <w:iCs/>
          <w:color w:val="auto"/>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Vănbảnnộidung"/>
        <w:spacing w:after="120"/>
        <w:ind w:firstLine="720"/>
        <w:jc w:val="both"/>
        <w:rPr>
          <w:rFonts w:ascii="Arial" w:hAnsi="Arial" w:cs="Arial"/>
          <w:color w:val="auto"/>
          <w:sz w:val="20"/>
          <w:szCs w:val="20"/>
        </w:rPr>
      </w:pPr>
      <w:r w:rsidRPr="00C66FF6">
        <w:rPr>
          <w:rFonts w:ascii="Arial" w:hAnsi="Arial" w:cs="Arial"/>
          <w:i/>
          <w:iCs/>
          <w:color w:val="auto"/>
          <w:sz w:val="20"/>
          <w:szCs w:val="20"/>
        </w:rPr>
        <w:t xml:space="preserve">Căn cứ Luật Ban hành văn bản quy phạm pháp luật ngày 22 tháng 6 năm 2015; Luật sửa đổi, bổ sung một số điều của Luật Ban hành văn bản quy phạm pháp luật ngày 18 tháng 6 năm 2020;</w:t>
      </w:r>
    </w:p>
    <w:p>
      <w:pPr>
        <w:pStyle w:val="Vănbảnnộidung"/>
        <w:spacing w:after="120"/>
        <w:ind w:firstLine="720"/>
        <w:jc w:val="both"/>
        <w:rPr>
          <w:rFonts w:ascii="Arial" w:hAnsi="Arial" w:cs="Arial"/>
          <w:color w:val="auto"/>
          <w:sz w:val="20"/>
          <w:szCs w:val="20"/>
        </w:rPr>
      </w:pPr>
      <w:r w:rsidRPr="00C66FF6">
        <w:rPr>
          <w:rFonts w:ascii="Arial" w:hAnsi="Arial" w:cs="Arial"/>
          <w:i/>
          <w:iCs/>
          <w:color w:val="auto"/>
          <w:sz w:val="20"/>
          <w:szCs w:val="20"/>
        </w:rPr>
        <w:t xml:space="preserve">Theo đề nghị của Bộ trưởng Bộ Tư pháp;</w:t>
      </w:r>
    </w:p>
    <w:p>
      <w:pPr>
        <w:pStyle w:val="Vănbảnnộidung"/>
        <w:spacing w:after="0"/>
        <w:ind w:firstLine="720"/>
        <w:jc w:val="both"/>
        <w:rPr>
          <w:rFonts w:ascii="Arial" w:hAnsi="Arial" w:cs="Arial"/>
          <w:i/>
          <w:iCs/>
          <w:color w:val="auto"/>
          <w:sz w:val="20"/>
          <w:szCs w:val="20"/>
        </w:rPr>
      </w:pPr>
      <w:r w:rsidRPr="00C66FF6">
        <w:rPr>
          <w:rFonts w:ascii="Arial" w:hAnsi="Arial" w:cs="Arial"/>
          <w:i/>
          <w:iCs/>
          <w:color w:val="auto"/>
          <w:sz w:val="20"/>
          <w:szCs w:val="20"/>
        </w:rPr>
        <w:t xml:space="preserve">Chính phủ ban hành Nghị định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pPr>
        <w:pStyle w:val="Vănbảnnộidung"/>
        <w:spacing w:after="0"/>
        <w:ind w:firstLine="720"/>
        <w:jc w:val="both"/>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C66FF6">
        <w:rPr>
          <w:rFonts w:ascii="Arial" w:hAnsi="Arial" w:cs="Arial"/>
          <w:b/>
          <w:bCs/>
          <w:color w:val="auto"/>
          <w:sz w:val="20"/>
          <w:szCs w:val="20"/>
        </w:rPr>
        <w:t xml:space="preserve">Điều 1.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pPr>
        <w:pStyle w:val="Vănbảnnộidung"/>
        <w:tabs>
          <w:tab w:val="left" w:pos="944"/>
        </w:tabs>
        <w:spacing w:after="120"/>
        <w:ind w:firstLine="720"/>
        <w:jc w:val="both"/>
        <w:rPr>
          <w:rFonts w:ascii="Arial" w:hAnsi="Arial" w:cs="Arial"/>
          <w:color w:val="auto"/>
          <w:sz w:val="20"/>
          <w:szCs w:val="20"/>
        </w:rPr>
      </w:pPr>
      <w:bookmarkStart w:id="0" w:name="bookmark0"/>
      <w:bookmarkEnd w:id="0"/>
      <w:r w:rsidRPr="00C66FF6">
        <w:rPr>
          <w:rFonts w:ascii="Arial" w:hAnsi="Arial" w:cs="Arial"/>
          <w:color w:val="auto"/>
          <w:sz w:val="20"/>
          <w:szCs w:val="20"/>
          <w:lang w:val="en-US"/>
        </w:rPr>
        <w:t xml:space="preserve">1. </w:t>
      </w:r>
      <w:r w:rsidRPr="00C66FF6" w:rsidR="0005722F">
        <w:rPr>
          <w:rFonts w:ascii="Arial" w:hAnsi="Arial" w:cs="Arial"/>
          <w:color w:val="auto"/>
          <w:sz w:val="20"/>
          <w:szCs w:val="20"/>
        </w:rPr>
        <w:t xml:space="preserve">Sửa đổi, bổ sung khoản 1 và khoản 2 Điều 2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“1.</w:t>
      </w:r>
      <w:r w:rsidRPr="00C66FF6" w:rsidR="0005722F">
        <w:rPr>
          <w:rFonts w:ascii="Arial" w:hAnsi="Arial" w:cs="Arial"/>
          <w:color w:val="auto"/>
          <w:sz w:val="20"/>
          <w:szCs w:val="20"/>
        </w:rPr>
        <w:t xml:space="preserve"> Chính sách là định hướng, giải pháp của Nhà nước để thể chế hóa đường lối, chủ trương của Đảng, giải quyết vấn đề của thực tiễn nhằm đạt được mục tiêu nhất định.</w:t>
      </w:r>
    </w:p>
    <w:p>
      <w:pPr>
        <w:pStyle w:val="Vănbảnnộidung"/>
        <w:tabs>
          <w:tab w:val="left" w:pos="944"/>
        </w:tabs>
        <w:spacing w:after="120"/>
        <w:ind w:firstLine="720"/>
        <w:jc w:val="both"/>
        <w:rPr>
          <w:rFonts w:ascii="Arial" w:hAnsi="Arial" w:cs="Arial"/>
          <w:color w:val="auto"/>
          <w:sz w:val="20"/>
          <w:szCs w:val="20"/>
        </w:rPr>
      </w:pPr>
      <w:bookmarkStart w:id="1" w:name="bookmark1"/>
      <w:bookmarkEnd w:id="1"/>
      <w:r w:rsidRPr="00C66FF6">
        <w:rPr>
          <w:rFonts w:ascii="Arial" w:hAnsi="Arial" w:cs="Arial"/>
          <w:color w:val="auto"/>
          <w:sz w:val="20"/>
          <w:szCs w:val="20"/>
          <w:lang w:val="en-US"/>
        </w:rPr>
        <w:t xml:space="preserve">2. </w:t>
      </w:r>
      <w:r w:rsidRPr="00C66FF6" w:rsidR="0005722F">
        <w:rPr>
          <w:rFonts w:ascii="Arial" w:hAnsi="Arial" w:cs="Arial"/>
          <w:color w:val="auto"/>
          <w:sz w:val="20"/>
          <w:szCs w:val="20"/>
        </w:rPr>
        <w:t xml:space="preserve">Đánh giá tác động của chính sách là việc phân tích, dự báo tác động của chính sách nhằm lựa chọn giải pháp tối ưu thực hiện chính sách.”.</w:t>
      </w:r>
    </w:p>
    <w:p>
      <w:pPr>
        <w:pStyle w:val="Vănbảnnộidung"/>
        <w:tabs>
          <w:tab w:val="left" w:pos="998"/>
        </w:tabs>
        <w:spacing w:after="120"/>
        <w:ind w:firstLine="720"/>
        <w:jc w:val="both"/>
        <w:rPr>
          <w:rFonts w:ascii="Arial" w:hAnsi="Arial" w:cs="Arial"/>
          <w:color w:val="auto"/>
          <w:sz w:val="20"/>
          <w:szCs w:val="20"/>
        </w:rPr>
      </w:pPr>
      <w:bookmarkStart w:id="2" w:name="bookmark2"/>
      <w:bookmarkEnd w:id="2"/>
      <w:r w:rsidRPr="00C66FF6">
        <w:rPr>
          <w:rFonts w:ascii="Arial" w:hAnsi="Arial" w:cs="Arial"/>
          <w:color w:val="auto"/>
          <w:sz w:val="20"/>
          <w:szCs w:val="20"/>
          <w:lang w:val="en-US"/>
        </w:rPr>
        <w:t xml:space="preserve">2. </w:t>
      </w:r>
      <w:r w:rsidRPr="00C66FF6" w:rsidR="0005722F">
        <w:rPr>
          <w:rFonts w:ascii="Arial" w:hAnsi="Arial" w:cs="Arial"/>
          <w:color w:val="auto"/>
          <w:sz w:val="20"/>
          <w:szCs w:val="20"/>
        </w:rPr>
        <w:t xml:space="preserve">Sửa đổi tên Mục 1 Chương II của Nghị định số 34/2016/NĐ-CP như sau:</w:t>
      </w:r>
    </w:p>
    <w:p>
      <w:pPr>
        <w:pStyle w:val="Vănbảnnộidung"/>
        <w:spacing w:after="0"/>
        <w:ind w:firstLine="0"/>
        <w:jc w:val="center"/>
        <w:rPr>
          <w:rFonts w:ascii="Arial" w:hAnsi="Arial" w:cs="Arial"/>
          <w:color w:val="auto"/>
          <w:sz w:val="20"/>
          <w:szCs w:val="20"/>
        </w:rPr>
      </w:pPr>
      <w:r w:rsidRPr="00C66FF6">
        <w:rPr>
          <w:rFonts w:ascii="Arial" w:hAnsi="Arial" w:cs="Arial"/>
          <w:color w:val="auto"/>
          <w:sz w:val="20"/>
          <w:szCs w:val="20"/>
        </w:rPr>
        <w:t xml:space="preserve">“</w:t>
      </w:r>
      <w:r w:rsidRPr="00C66FF6">
        <w:rPr>
          <w:rFonts w:ascii="Arial" w:hAnsi="Arial" w:cs="Arial"/>
          <w:b/>
          <w:bCs/>
          <w:color w:val="auto"/>
          <w:sz w:val="20"/>
          <w:szCs w:val="20"/>
        </w:rPr>
        <w:t xml:space="preserve">Mục 1</w:t>
      </w:r>
    </w:p>
    <w:p>
      <w:pPr>
        <w:pStyle w:val="Vănbảnnộidung"/>
        <w:spacing w:after="0"/>
        <w:ind w:firstLine="0"/>
        <w:jc w:val="center"/>
        <w:rPr>
          <w:rFonts w:ascii="Arial" w:hAnsi="Arial" w:cs="Arial"/>
          <w:color w:val="auto"/>
          <w:sz w:val="20"/>
          <w:szCs w:val="20"/>
        </w:rPr>
      </w:pPr>
      <w:r w:rsidRPr="00C66FF6">
        <w:rPr>
          <w:rFonts w:ascii="Arial" w:hAnsi="Arial" w:cs="Arial"/>
          <w:b/>
          <w:bCs/>
          <w:color w:val="auto"/>
          <w:sz w:val="20"/>
          <w:szCs w:val="20"/>
        </w:rPr>
        <w:t xml:space="preserve">ĐÁNH GIÁ TÁC ĐỘNG CỦA CHÍNH SÁCH</w:t>
      </w:r>
      <w:r w:rsidRPr="00C66FF6">
        <w:rPr>
          <w:rFonts w:ascii="Arial" w:hAnsi="Arial" w:cs="Arial"/>
          <w:color w:val="auto"/>
          <w:sz w:val="20"/>
          <w:szCs w:val="20"/>
        </w:rPr>
        <w:t xml:space="preserve">”</w:t>
      </w:r>
    </w:p>
    <w:p>
      <w:pPr>
        <w:pStyle w:val="Vănbảnnộidung"/>
        <w:tabs>
          <w:tab w:val="left" w:pos="944"/>
        </w:tabs>
        <w:spacing w:after="120"/>
        <w:ind w:firstLine="720"/>
        <w:jc w:val="both"/>
        <w:rPr>
          <w:rFonts w:ascii="Arial" w:hAnsi="Arial" w:cs="Arial"/>
          <w:color w:val="auto"/>
          <w:sz w:val="20"/>
          <w:szCs w:val="20"/>
        </w:rPr>
      </w:pPr>
      <w:bookmarkStart w:id="3" w:name="bookmark3"/>
      <w:bookmarkEnd w:id="3"/>
      <w:r w:rsidRPr="00C66FF6">
        <w:rPr>
          <w:rFonts w:ascii="Arial" w:hAnsi="Arial" w:cs="Arial"/>
          <w:color w:val="auto"/>
          <w:sz w:val="20"/>
          <w:szCs w:val="20"/>
          <w:lang w:val="en-US"/>
        </w:rPr>
        <w:t xml:space="preserve">3. </w:t>
      </w:r>
      <w:r w:rsidRPr="00C66FF6" w:rsidR="0005722F">
        <w:rPr>
          <w:rFonts w:ascii="Arial" w:hAnsi="Arial" w:cs="Arial"/>
          <w:color w:val="auto"/>
          <w:sz w:val="20"/>
          <w:szCs w:val="20"/>
        </w:rPr>
        <w:t xml:space="preserve">Sửa đổi, bổ sung Điều 6 của Nghị định số 34/2016/NĐ-CP đã được sửa đổi, bổ sung tại khoản 3 Điều 1 của Nghị định số 154/2020/NĐ-CP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w:t>
      </w:r>
      <w:r w:rsidRPr="00C66FF6">
        <w:rPr>
          <w:rFonts w:ascii="Arial" w:hAnsi="Arial" w:cs="Arial"/>
          <w:b/>
          <w:bCs/>
          <w:color w:val="auto"/>
          <w:sz w:val="20"/>
          <w:szCs w:val="20"/>
        </w:rPr>
        <w:t xml:space="preserve">Điều 6. Đánh giá tác động của chính sách</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Đánh giá tác động của chính sách theo các nội dung sau:</w:t>
      </w:r>
    </w:p>
    <w:p>
      <w:pPr>
        <w:pStyle w:val="Vănbảnnộidung"/>
        <w:tabs>
          <w:tab w:val="left" w:pos="954"/>
        </w:tabs>
        <w:spacing w:after="120"/>
        <w:ind w:firstLine="720"/>
        <w:jc w:val="both"/>
        <w:rPr>
          <w:rFonts w:ascii="Arial" w:hAnsi="Arial" w:cs="Arial"/>
          <w:color w:val="auto"/>
          <w:sz w:val="20"/>
          <w:szCs w:val="20"/>
        </w:rPr>
      </w:pPr>
      <w:bookmarkStart w:id="4" w:name="bookmark4"/>
      <w:bookmarkEnd w:id="4"/>
      <w:r w:rsidRPr="00C66FF6">
        <w:rPr>
          <w:rFonts w:ascii="Arial" w:hAnsi="Arial" w:cs="Arial"/>
          <w:color w:val="auto"/>
          <w:sz w:val="20"/>
          <w:szCs w:val="20"/>
          <w:lang w:val="en-US"/>
        </w:rPr>
        <w:t xml:space="preserve">1. </w:t>
      </w:r>
      <w:r w:rsidRPr="00C66FF6" w:rsidR="0005722F">
        <w:rPr>
          <w:rFonts w:ascii="Arial" w:hAnsi="Arial" w:cs="Arial"/>
          <w:color w:val="auto"/>
          <w:sz w:val="20"/>
          <w:szCs w:val="20"/>
        </w:rPr>
        <w:t xml:space="preserve">Tác động đối với hệ thống pháp luật được đánh giá trên cơ sở phân tích về tính hợp hiến, tính hợp pháp, tính thống nhất của chính sách với hệ thống pháp luật; tính tương thích với các điều ước quốc tế có liên quan mà Cộng hòa xã hội chủ nghĩa Việt Nam là thành viên.</w:t>
      </w:r>
    </w:p>
    <w:p>
      <w:pPr>
        <w:pStyle w:val="Vănbảnnộidung"/>
        <w:tabs>
          <w:tab w:val="left" w:pos="954"/>
        </w:tabs>
        <w:spacing w:after="120"/>
        <w:ind w:firstLine="720"/>
        <w:jc w:val="both"/>
        <w:rPr>
          <w:rFonts w:ascii="Arial" w:hAnsi="Arial" w:cs="Arial"/>
          <w:color w:val="auto"/>
          <w:sz w:val="20"/>
          <w:szCs w:val="20"/>
        </w:rPr>
      </w:pPr>
      <w:bookmarkStart w:id="5" w:name="bookmark5"/>
      <w:bookmarkEnd w:id="5"/>
      <w:r w:rsidRPr="00C66FF6">
        <w:rPr>
          <w:rFonts w:ascii="Arial" w:hAnsi="Arial" w:cs="Arial"/>
          <w:color w:val="auto"/>
          <w:sz w:val="20"/>
          <w:szCs w:val="20"/>
          <w:lang w:val="en-US"/>
        </w:rPr>
        <w:t xml:space="preserve">2. </w:t>
      </w:r>
      <w:r w:rsidRPr="00C66FF6" w:rsidR="0005722F">
        <w:rPr>
          <w:rFonts w:ascii="Arial" w:hAnsi="Arial" w:cs="Arial"/>
          <w:color w:val="auto"/>
          <w:sz w:val="20"/>
          <w:szCs w:val="20"/>
        </w:rPr>
        <w:t xml:space="preserve">Tác động về kinh tế - xã hội được đánh giá trên cơ sở phân tích chi phí, lợi ích, tác động tích cực, tiêu cực về một hoặc một số nội dung liên quan đến sản xuất, kinh doanh; việc làm, dân tộc, tôn giáo, văn hóa, y tế, giáo dục, môi trường; quốc phòng, an ninh; các vấn đề khác có liên quan đến kinh tế - xã hội.</w:t>
      </w:r>
    </w:p>
    <w:p>
      <w:pPr>
        <w:pStyle w:val="Vănbảnnộidung"/>
        <w:tabs>
          <w:tab w:val="left" w:pos="958"/>
        </w:tabs>
        <w:spacing w:after="120"/>
        <w:ind w:firstLine="720"/>
        <w:jc w:val="both"/>
        <w:rPr>
          <w:rFonts w:ascii="Arial" w:hAnsi="Arial" w:cs="Arial"/>
          <w:color w:val="auto"/>
          <w:sz w:val="20"/>
          <w:szCs w:val="20"/>
        </w:rPr>
      </w:pPr>
      <w:bookmarkStart w:id="6" w:name="bookmark6"/>
      <w:bookmarkEnd w:id="6"/>
      <w:r w:rsidRPr="00C66FF6">
        <w:rPr>
          <w:rFonts w:ascii="Arial" w:hAnsi="Arial" w:cs="Arial"/>
          <w:color w:val="auto"/>
          <w:sz w:val="20"/>
          <w:szCs w:val="20"/>
          <w:lang w:val="en-US"/>
        </w:rPr>
        <w:t xml:space="preserve">3. </w:t>
      </w:r>
      <w:r w:rsidRPr="00C66FF6" w:rsidR="0005722F">
        <w:rPr>
          <w:rFonts w:ascii="Arial" w:hAnsi="Arial" w:cs="Arial"/>
          <w:color w:val="auto"/>
          <w:sz w:val="20"/>
          <w:szCs w:val="20"/>
        </w:rPr>
        <w:t xml:space="preserve">Tác động về giới (nếu có) được đánh giá trên cơ sở phân tích về cơ hội, điều kiện, năng lực thực hiện và thụ hưởng các quyền, lợi ích của mỗi giới.</w:t>
      </w:r>
    </w:p>
    <w:p>
      <w:pPr>
        <w:pStyle w:val="Vănbảnnộidung"/>
        <w:tabs>
          <w:tab w:val="left" w:pos="954"/>
        </w:tabs>
        <w:spacing w:after="120"/>
        <w:ind w:firstLine="720"/>
        <w:jc w:val="both"/>
        <w:rPr>
          <w:rFonts w:ascii="Arial" w:hAnsi="Arial" w:cs="Arial"/>
          <w:color w:val="auto"/>
          <w:sz w:val="20"/>
          <w:szCs w:val="20"/>
        </w:rPr>
      </w:pPr>
      <w:bookmarkStart w:id="7" w:name="bookmark7"/>
      <w:bookmarkEnd w:id="7"/>
      <w:r w:rsidRPr="00C66FF6">
        <w:rPr>
          <w:rFonts w:ascii="Arial" w:hAnsi="Arial" w:cs="Arial"/>
          <w:color w:val="auto"/>
          <w:sz w:val="20"/>
          <w:szCs w:val="20"/>
          <w:lang w:val="en-US"/>
        </w:rPr>
        <w:t xml:space="preserve">4. </w:t>
      </w:r>
      <w:r w:rsidRPr="00C66FF6" w:rsidR="0005722F">
        <w:rPr>
          <w:rFonts w:ascii="Arial" w:hAnsi="Arial" w:cs="Arial"/>
          <w:color w:val="auto"/>
          <w:sz w:val="20"/>
          <w:szCs w:val="20"/>
        </w:rPr>
        <w:t xml:space="preserve">Tác động của thủ tục hành chính (nếu có) được đánh giá trên cơ sở phân tích về sự cần thiết, tính hợp lý và chi phí tuân thủ của thủ tục hành chính để thực hiện chính sách</w:t>
      </w:r>
      <w:r w:rsidRPr="00C66FF6" w:rsidR="0005722F">
        <w:rPr>
          <w:rFonts w:ascii="Arial" w:hAnsi="Arial" w:cs="Arial"/>
          <w:i/>
          <w:iCs/>
          <w:color w:val="auto"/>
          <w:sz w:val="20"/>
          <w:szCs w:val="20"/>
        </w:rPr>
        <w:t xml:space="preserve">.</w:t>
      </w:r>
      <w:r w:rsidRPr="00C66FF6" w:rsidR="0005722F">
        <w:rPr>
          <w:rFonts w:ascii="Arial" w:hAnsi="Arial" w:cs="Arial"/>
          <w:color w:val="auto"/>
          <w:sz w:val="20"/>
          <w:szCs w:val="20"/>
        </w:rPr>
        <w:t xml:space="preserve">”.</w:t>
      </w:r>
    </w:p>
    <w:p>
      <w:pPr>
        <w:pStyle w:val="Vănbảnnộidung"/>
        <w:tabs>
          <w:tab w:val="left" w:pos="962"/>
        </w:tabs>
        <w:spacing w:after="120"/>
        <w:ind w:firstLine="720"/>
        <w:jc w:val="both"/>
        <w:rPr>
          <w:rFonts w:ascii="Arial" w:hAnsi="Arial" w:cs="Arial"/>
          <w:color w:val="auto"/>
          <w:sz w:val="20"/>
          <w:szCs w:val="20"/>
        </w:rPr>
      </w:pPr>
      <w:bookmarkStart w:id="8" w:name="bookmark8"/>
      <w:bookmarkEnd w:id="8"/>
      <w:r w:rsidRPr="00C66FF6">
        <w:rPr>
          <w:rFonts w:ascii="Arial" w:hAnsi="Arial" w:cs="Arial"/>
          <w:color w:val="auto"/>
          <w:sz w:val="20"/>
          <w:szCs w:val="20"/>
          <w:lang w:val="en-US"/>
        </w:rPr>
        <w:t xml:space="preserve">4. </w:t>
      </w:r>
      <w:r w:rsidRPr="00C66FF6" w:rsidR="0005722F">
        <w:rPr>
          <w:rFonts w:ascii="Arial" w:hAnsi="Arial" w:cs="Arial"/>
          <w:color w:val="auto"/>
          <w:sz w:val="20"/>
          <w:szCs w:val="20"/>
        </w:rPr>
        <w:t xml:space="preserve">Sửa đổi, bổ sung Điều 7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w:t>
      </w:r>
      <w:r w:rsidRPr="00C66FF6">
        <w:rPr>
          <w:rFonts w:ascii="Arial" w:hAnsi="Arial" w:cs="Arial"/>
          <w:b/>
          <w:bCs/>
          <w:color w:val="auto"/>
          <w:sz w:val="20"/>
          <w:szCs w:val="20"/>
        </w:rPr>
        <w:t xml:space="preserve">Điều 7. Xây dựng báo cáo đánh giá tác động của chính sách</w:t>
      </w:r>
    </w:p>
    <w:p>
      <w:pPr>
        <w:pStyle w:val="Vănbảnnộidung"/>
        <w:tabs>
          <w:tab w:val="left" w:pos="939"/>
        </w:tabs>
        <w:spacing w:after="120"/>
        <w:ind w:firstLine="720"/>
        <w:jc w:val="both"/>
        <w:rPr>
          <w:rFonts w:ascii="Arial" w:hAnsi="Arial" w:cs="Arial"/>
          <w:color w:val="auto"/>
          <w:sz w:val="20"/>
          <w:szCs w:val="20"/>
        </w:rPr>
      </w:pPr>
      <w:bookmarkStart w:id="9" w:name="bookmark9"/>
      <w:bookmarkEnd w:id="9"/>
      <w:r w:rsidRPr="00C66FF6">
        <w:rPr>
          <w:rFonts w:ascii="Arial" w:hAnsi="Arial" w:cs="Arial"/>
          <w:color w:val="auto"/>
          <w:sz w:val="20"/>
          <w:szCs w:val="20"/>
          <w:lang w:val="en-US"/>
        </w:rPr>
        <w:t xml:space="preserve">1. </w:t>
      </w:r>
      <w:r w:rsidRPr="00C66FF6" w:rsidR="0005722F">
        <w:rPr>
          <w:rFonts w:ascii="Arial" w:hAnsi="Arial" w:cs="Arial"/>
          <w:color w:val="auto"/>
          <w:sz w:val="20"/>
          <w:szCs w:val="20"/>
        </w:rPr>
        <w:t xml:space="preserve">Báo cáo đánh giá tác động của chính sách được thực hiện theo </w:t>
      </w:r>
      <w:r w:rsidRPr="00C66FF6" w:rsidR="000C12BA">
        <w:rPr>
          <w:rFonts w:ascii="Arial" w:hAnsi="Arial" w:cs="Arial"/>
          <w:color w:val="auto"/>
          <w:sz w:val="20"/>
          <w:szCs w:val="20"/>
        </w:rPr>
        <w:t xml:space="preserve">Mẫu số</w:t>
      </w:r>
      <w:r w:rsidRPr="00C66FF6" w:rsidR="0005722F">
        <w:rPr>
          <w:rFonts w:ascii="Arial" w:hAnsi="Arial" w:cs="Arial"/>
          <w:color w:val="auto"/>
          <w:sz w:val="20"/>
          <w:szCs w:val="20"/>
        </w:rPr>
        <w:t xml:space="preserve"> 01 Phụ lục V kèm theo Nghị định này.</w:t>
      </w:r>
    </w:p>
    <w:p>
      <w:pPr>
        <w:pStyle w:val="Vănbảnnộidung"/>
        <w:tabs>
          <w:tab w:val="left" w:pos="949"/>
        </w:tabs>
        <w:spacing w:after="120"/>
        <w:ind w:firstLine="720"/>
        <w:jc w:val="both"/>
        <w:rPr>
          <w:rFonts w:ascii="Arial" w:hAnsi="Arial" w:cs="Arial"/>
          <w:color w:val="auto"/>
          <w:sz w:val="20"/>
          <w:szCs w:val="20"/>
        </w:rPr>
      </w:pPr>
      <w:bookmarkStart w:id="10" w:name="bookmark10"/>
      <w:bookmarkEnd w:id="10"/>
      <w:r w:rsidRPr="00C66FF6">
        <w:rPr>
          <w:rFonts w:ascii="Arial" w:hAnsi="Arial" w:cs="Arial"/>
          <w:color w:val="auto"/>
          <w:sz w:val="20"/>
          <w:szCs w:val="20"/>
          <w:lang w:val="en-US"/>
        </w:rPr>
        <w:t xml:space="preserve">2. </w:t>
      </w:r>
      <w:r w:rsidRPr="00C66FF6" w:rsidR="0005722F">
        <w:rPr>
          <w:rFonts w:ascii="Arial" w:hAnsi="Arial" w:cs="Arial"/>
          <w:color w:val="auto"/>
          <w:sz w:val="20"/>
          <w:szCs w:val="20"/>
        </w:rPr>
        <w:t xml:space="preserve">Tác động của chính sách được đánh giá theo phương pháp định lượng, phương pháp định tính. Ưu tiên sử dụng phương pháp định lượng. Trường hợp không thể áp dụng phương pháp định lượng thì trong báo cáo đánh giá tác động của chính sách phải nêu rõ lý do”.</w:t>
      </w:r>
    </w:p>
    <w:p>
      <w:pPr>
        <w:pStyle w:val="Vănbảnnộidung"/>
        <w:tabs>
          <w:tab w:val="left" w:pos="954"/>
        </w:tabs>
        <w:spacing w:after="120"/>
        <w:ind w:firstLine="720"/>
        <w:jc w:val="both"/>
        <w:rPr>
          <w:rFonts w:ascii="Arial" w:hAnsi="Arial" w:cs="Arial"/>
          <w:color w:val="auto"/>
          <w:sz w:val="20"/>
          <w:szCs w:val="20"/>
        </w:rPr>
      </w:pPr>
      <w:bookmarkStart w:id="11" w:name="bookmark11"/>
      <w:bookmarkEnd w:id="11"/>
      <w:r w:rsidRPr="00C66FF6">
        <w:rPr>
          <w:rFonts w:ascii="Arial" w:hAnsi="Arial" w:cs="Arial"/>
          <w:color w:val="auto"/>
          <w:sz w:val="20"/>
          <w:szCs w:val="20"/>
          <w:lang w:val="en-US"/>
        </w:rPr>
        <w:t xml:space="preserve">5. </w:t>
      </w:r>
      <w:r w:rsidRPr="00C66FF6" w:rsidR="0005722F">
        <w:rPr>
          <w:rFonts w:ascii="Arial" w:hAnsi="Arial" w:cs="Arial"/>
          <w:color w:val="auto"/>
          <w:sz w:val="20"/>
          <w:szCs w:val="20"/>
        </w:rPr>
        <w:t xml:space="preserve">Sửa đổi, bổ sung Điều 10 của Nghị định số 34/2016/NĐ-CP đã được sửa đổi, bổ sung tại điểm b khoản 1 Điều 2 của Nghị định số 154/2020/</w:t>
      </w:r>
      <w:r w:rsidRPr="00C66FF6" w:rsidR="000C12BA">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w:t>
      </w:r>
      <w:r w:rsidRPr="00C66FF6">
        <w:rPr>
          <w:rFonts w:ascii="Arial" w:hAnsi="Arial" w:cs="Arial"/>
          <w:b/>
          <w:bCs/>
          <w:color w:val="auto"/>
          <w:sz w:val="20"/>
          <w:szCs w:val="20"/>
        </w:rPr>
        <w:t xml:space="preserve">Điều 10. Trách nhiệm lấy ý kiến đề nghị xây dựng văn bản quy phạm pháp luật</w:t>
      </w:r>
    </w:p>
    <w:p>
      <w:pPr>
        <w:pStyle w:val="Vănbảnnộidung"/>
        <w:tabs>
          <w:tab w:val="left" w:pos="944"/>
        </w:tabs>
        <w:spacing w:after="120"/>
        <w:ind w:firstLine="720"/>
        <w:jc w:val="both"/>
        <w:rPr>
          <w:rFonts w:ascii="Arial" w:hAnsi="Arial" w:cs="Arial"/>
          <w:color w:val="auto"/>
          <w:sz w:val="20"/>
          <w:szCs w:val="20"/>
        </w:rPr>
      </w:pPr>
      <w:bookmarkStart w:id="12" w:name="bookmark12"/>
      <w:bookmarkEnd w:id="12"/>
      <w:r w:rsidRPr="00C66FF6">
        <w:rPr>
          <w:rFonts w:ascii="Arial" w:hAnsi="Arial" w:cs="Arial"/>
          <w:color w:val="auto"/>
          <w:sz w:val="20"/>
          <w:szCs w:val="20"/>
          <w:lang w:val="en-US"/>
        </w:rPr>
        <w:t xml:space="preserve">1. </w:t>
      </w:r>
      <w:r w:rsidRPr="00C66FF6" w:rsidR="0005722F">
        <w:rPr>
          <w:rFonts w:ascii="Arial" w:hAnsi="Arial" w:cs="Arial"/>
          <w:color w:val="auto"/>
          <w:sz w:val="20"/>
          <w:szCs w:val="20"/>
        </w:rPr>
        <w:t xml:space="preserve">Cơ quan lập đề nghị xây dựng văn bản quy phạm pháp luật của cơ quan trung ương lấy ý kiến đối tượng chịu sự tác động trực tiếp của chính sách trong đề nghị xây dựng văn bản quy phạm pháp luật, các bộ, cơ quan ngang bộ, cơ quan thuộc Chính phủ, Ủy ban Trung ương Mặt trận Tổ quốc Việt Nam và cơ quan, tổ chức có liên quan; lấy ý kiến Liên đoàn Thương mại và Công nghiệp Việt Nam đối với đề nghị xây dựng văn bản quy phạm pháp luật liên quan đến quyền và nghĩa vụ của doanh nghiệp.</w:t>
      </w:r>
    </w:p>
    <w:p>
      <w:pPr>
        <w:pStyle w:val="Vănbảnnộidung"/>
        <w:tabs>
          <w:tab w:val="left" w:pos="919"/>
        </w:tabs>
        <w:spacing w:after="120"/>
        <w:ind w:firstLine="720"/>
        <w:jc w:val="both"/>
        <w:rPr>
          <w:rFonts w:ascii="Arial" w:hAnsi="Arial" w:cs="Arial"/>
          <w:color w:val="auto"/>
          <w:sz w:val="20"/>
          <w:szCs w:val="20"/>
        </w:rPr>
      </w:pPr>
      <w:bookmarkStart w:id="13" w:name="bookmark13"/>
      <w:bookmarkEnd w:id="13"/>
      <w:r w:rsidRPr="00C66FF6">
        <w:rPr>
          <w:rFonts w:ascii="Arial" w:hAnsi="Arial" w:cs="Arial"/>
          <w:color w:val="auto"/>
          <w:sz w:val="20"/>
          <w:szCs w:val="20"/>
          <w:lang w:val="en-US"/>
        </w:rPr>
        <w:t xml:space="preserve">2. </w:t>
      </w:r>
      <w:r w:rsidRPr="00C66FF6" w:rsidR="0005722F">
        <w:rPr>
          <w:rFonts w:ascii="Arial" w:hAnsi="Arial" w:cs="Arial"/>
          <w:color w:val="auto"/>
          <w:sz w:val="20"/>
          <w:szCs w:val="20"/>
        </w:rPr>
        <w:t xml:space="preserve">Cơ quan lập đề nghị xây dựng nghị quyết của Hội đồng nhân dân cấp tỉnh lấy ý kiến đối tượng chịu sự tác động trực tiếp của chính sách trong đề nghị xây dựng nghị quyết, các cơ quan chuyên môn thuộc Ủy ban nhân dân cấp tỉnh, Ủy ban Mặt trận Tổ quốc Việt Nam cấp tỉnh và các cơ quan, tổ chức có liên quan.”.</w:t>
      </w:r>
    </w:p>
    <w:p>
      <w:pPr>
        <w:pStyle w:val="Vănbảnnộidung"/>
        <w:tabs>
          <w:tab w:val="left" w:pos="924"/>
        </w:tabs>
        <w:spacing w:after="120"/>
        <w:ind w:firstLine="720"/>
        <w:jc w:val="both"/>
        <w:rPr>
          <w:rFonts w:ascii="Arial" w:hAnsi="Arial" w:cs="Arial"/>
          <w:color w:val="auto"/>
          <w:sz w:val="20"/>
          <w:szCs w:val="20"/>
        </w:rPr>
      </w:pPr>
      <w:bookmarkStart w:id="14" w:name="bookmark14"/>
      <w:bookmarkEnd w:id="14"/>
      <w:r w:rsidRPr="00C66FF6">
        <w:rPr>
          <w:rFonts w:ascii="Arial" w:hAnsi="Arial" w:cs="Arial"/>
          <w:color w:val="auto"/>
          <w:sz w:val="20"/>
          <w:szCs w:val="20"/>
          <w:lang w:val="en-US"/>
        </w:rPr>
        <w:t xml:space="preserve">6. </w:t>
      </w:r>
      <w:r w:rsidRPr="00C66FF6" w:rsidR="0005722F">
        <w:rPr>
          <w:rFonts w:ascii="Arial" w:hAnsi="Arial" w:cs="Arial"/>
          <w:color w:val="auto"/>
          <w:sz w:val="20"/>
          <w:szCs w:val="20"/>
        </w:rPr>
        <w:t xml:space="preserve">Sửa đổi, bổ sung điểm c khoản 1 và điểm c khoản 2 Điều 13 của Nghị định số 34/2016/NĐ-CP như sau:</w:t>
      </w:r>
    </w:p>
    <w:p>
      <w:pPr>
        <w:pStyle w:val="Vănbảnnộidung"/>
        <w:tabs>
          <w:tab w:val="left" w:pos="962"/>
        </w:tabs>
        <w:spacing w:after="120"/>
        <w:ind w:firstLine="720"/>
        <w:jc w:val="both"/>
        <w:rPr>
          <w:rFonts w:ascii="Arial" w:hAnsi="Arial" w:cs="Arial"/>
          <w:color w:val="auto"/>
          <w:sz w:val="20"/>
          <w:szCs w:val="20"/>
        </w:rPr>
      </w:pPr>
      <w:bookmarkStart w:id="15" w:name="bookmark15"/>
      <w:bookmarkEnd w:id="15"/>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Sửa đổi, bổ sung điểm c khoản 1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“c) Thành lập Hội đồng tư vấn thẩm định đề nghị xây dựng văn bản quy phạm pháp luật có sự tham gia của đại diện Bộ Tài chính, Bộ Nội vụ, Bộ Ngoại giao, Văn phòng Chính phủ và cơ quan, tổ chức có liên quan, các chuyên gia, nhà khoa học.</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Thành viên Hội đồng tư vấn thẩm định có trách nhiệm nghiên cứu hồ sơ đề nghị xây dựng văn bản quy phạm pháp luật và phát biểu ý kiến thẩm định theo các nội dung yêu cầu tại khoản 3 Điều 39, khoản 3 Điều 88 của Luật. Hội đồng tư vấn thẩm định chấm dứt hoạt động và tự giải thể sau khi kết thúc cuộc họp thẩm định;”.</w:t>
      </w:r>
    </w:p>
    <w:p>
      <w:pPr>
        <w:pStyle w:val="Vănbảnnộidung"/>
        <w:tabs>
          <w:tab w:val="left" w:pos="986"/>
        </w:tabs>
        <w:spacing w:after="120"/>
        <w:ind w:firstLine="720"/>
        <w:jc w:val="both"/>
        <w:rPr>
          <w:rFonts w:ascii="Arial" w:hAnsi="Arial" w:cs="Arial"/>
          <w:color w:val="auto"/>
          <w:sz w:val="20"/>
          <w:szCs w:val="20"/>
        </w:rPr>
      </w:pPr>
      <w:bookmarkStart w:id="16" w:name="bookmark16"/>
      <w:bookmarkEnd w:id="16"/>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Sửa đổi, bổ sung điểm c khoản 2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“c) Thành lập Hội đồng tư vấn thẩm định đề nghị xây dựng nghị quyết của Hội đồng nhân dân cấp tỉnh quy định tại khoản 4 Điều 27 của Luật có sự tham gia của đại diện Sở Tài chính, Sở Nội vụ và cơ quan, tổ chức có liên quan, các chuyên gia, nhà khoa học.</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Thành viên Hội đồng tư vấn thẩm định có trách nhiệm nghiên cứu hồ sơ đề nghị xây dựng văn bản quy phạm pháp luật và phát biểu ý kiến thẩm định theo các nội dung yêu cầu tại khoản 3 Điều 115 của Luật. Hội đồng tư vấn thẩm định chấm dứt hoạt động và tự giải thể sau khi kết thúc cuộc họp thẩm định;”.</w:t>
      </w:r>
    </w:p>
    <w:p>
      <w:pPr>
        <w:pStyle w:val="Vănbảnnộidung"/>
        <w:tabs>
          <w:tab w:val="left" w:pos="910"/>
        </w:tabs>
        <w:spacing w:after="120"/>
        <w:ind w:firstLine="720"/>
        <w:jc w:val="both"/>
        <w:rPr>
          <w:rFonts w:ascii="Arial" w:hAnsi="Arial" w:cs="Arial"/>
          <w:color w:val="auto"/>
          <w:sz w:val="20"/>
          <w:szCs w:val="20"/>
        </w:rPr>
      </w:pPr>
      <w:bookmarkStart w:id="17" w:name="bookmark17"/>
      <w:bookmarkEnd w:id="17"/>
      <w:r w:rsidRPr="00C66FF6">
        <w:rPr>
          <w:rFonts w:ascii="Arial" w:hAnsi="Arial" w:cs="Arial"/>
          <w:color w:val="auto"/>
          <w:sz w:val="20"/>
          <w:szCs w:val="20"/>
          <w:lang w:val="en-US"/>
        </w:rPr>
        <w:t xml:space="preserve">7. </w:t>
      </w:r>
      <w:r w:rsidRPr="00C66FF6" w:rsidR="0005722F">
        <w:rPr>
          <w:rFonts w:ascii="Arial" w:hAnsi="Arial" w:cs="Arial"/>
          <w:color w:val="auto"/>
          <w:sz w:val="20"/>
          <w:szCs w:val="20"/>
        </w:rPr>
        <w:t xml:space="preserve">Sửa đổi, bổ sung điểm a khoản 2 Điều 17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“a) Văn phòng Chính phủ có trách nhiệm tiếp nhận và kiểm tra hồ sơ đề nghị xây dựng luật, nghị quyết của Quốc hội; pháp lệnh, nghị quyết của Ủy ban thường vụ Quốc hội; nghị định của Chính phủ. Trường hợp hồ sơ đề nghị xây dựng văn bản quy phạm pháp luật không đầy đủ, chậm nhất là 03 ngày làm việc, kể từ ngày tiếp nhận hồ sơ, Văn phòng Chính phủ có văn bản yêu cầu cơ quan chủ trì lập đề nghị bổ sung, hoàn thiện hồ sơ;”.</w:t>
      </w:r>
    </w:p>
    <w:p>
      <w:pPr>
        <w:pStyle w:val="Vănbảnnộidung"/>
        <w:tabs>
          <w:tab w:val="left" w:pos="954"/>
        </w:tabs>
        <w:spacing w:after="120"/>
        <w:ind w:firstLine="720"/>
        <w:jc w:val="both"/>
        <w:rPr>
          <w:rFonts w:ascii="Arial" w:hAnsi="Arial" w:cs="Arial"/>
          <w:color w:val="auto"/>
          <w:sz w:val="20"/>
          <w:szCs w:val="20"/>
        </w:rPr>
      </w:pPr>
      <w:bookmarkStart w:id="18" w:name="bookmark18"/>
      <w:bookmarkEnd w:id="18"/>
      <w:r w:rsidRPr="00C66FF6">
        <w:rPr>
          <w:rFonts w:ascii="Arial" w:hAnsi="Arial" w:cs="Arial"/>
          <w:color w:val="auto"/>
          <w:sz w:val="20"/>
          <w:szCs w:val="20"/>
          <w:lang w:val="en-US"/>
        </w:rPr>
        <w:t xml:space="preserve">8. </w:t>
      </w:r>
      <w:r w:rsidRPr="00C66FF6" w:rsidR="0005722F">
        <w:rPr>
          <w:rFonts w:ascii="Arial" w:hAnsi="Arial" w:cs="Arial"/>
          <w:color w:val="auto"/>
          <w:sz w:val="20"/>
          <w:szCs w:val="20"/>
        </w:rPr>
        <w:t xml:space="preserve">Sửa đổi, bổ sung khoản 3 Điều 25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“3. Cơ quan chủ trì soạn thảo văn bản quy phạm pháp luật của cơ quan trung ương lấy ý kiến Ủy ban Trung ương Mặt trận Tổ quốc Việt Nam và các cơ quan, tổ chức có liên quan; lấy ý kiến Liên đoàn Thương mại và Công nghiệp Việt Nam đối với dự án, dự thảo liên quan đến quyền và nghĩa vụ của doanh nghiệp.</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Cơ quan chủ trì soạn thảo nghị quyết của Hội đồng nhân dân cấp tỉnh, quyết định của Ủy ban nhân dân cấp tỉnh lấy ý kiến các cơ quan chuyên môn thuộc Ủy ban nhân dân cấp tỉnh, Ủy ban Mặt trận Tổ quốc Việt Nam cấp tỉnh và các cơ quan, tổ chức có liên quan.”.</w:t>
      </w:r>
    </w:p>
    <w:p>
      <w:pPr>
        <w:pStyle w:val="Vănbảnnộidung"/>
        <w:tabs>
          <w:tab w:val="left" w:pos="939"/>
        </w:tabs>
        <w:spacing w:after="120"/>
        <w:ind w:firstLine="720"/>
        <w:jc w:val="both"/>
        <w:rPr>
          <w:rFonts w:ascii="Arial" w:hAnsi="Arial" w:cs="Arial"/>
          <w:color w:val="auto"/>
          <w:sz w:val="20"/>
          <w:szCs w:val="20"/>
        </w:rPr>
      </w:pPr>
      <w:bookmarkStart w:id="19" w:name="bookmark19"/>
      <w:bookmarkEnd w:id="19"/>
      <w:r w:rsidRPr="00C66FF6">
        <w:rPr>
          <w:rFonts w:ascii="Arial" w:hAnsi="Arial" w:cs="Arial"/>
          <w:color w:val="auto"/>
          <w:sz w:val="20"/>
          <w:szCs w:val="20"/>
          <w:lang w:val="en-US"/>
        </w:rPr>
        <w:t xml:space="preserve">9. </w:t>
      </w:r>
      <w:r w:rsidRPr="00C66FF6" w:rsidR="0005722F">
        <w:rPr>
          <w:rFonts w:ascii="Arial" w:hAnsi="Arial" w:cs="Arial"/>
          <w:color w:val="auto"/>
          <w:sz w:val="20"/>
          <w:szCs w:val="20"/>
        </w:rPr>
        <w:t xml:space="preserve">Sửa đổi, bổ sung khoản 1 và điểm d khoản 4 Điều 26 của Nghị định số 34/2016/NĐ-CP như sau:</w:t>
      </w:r>
    </w:p>
    <w:p>
      <w:pPr>
        <w:pStyle w:val="Vănbảnnộidung"/>
        <w:tabs>
          <w:tab w:val="left" w:pos="977"/>
        </w:tabs>
        <w:spacing w:after="120"/>
        <w:ind w:firstLine="720"/>
        <w:jc w:val="both"/>
        <w:rPr>
          <w:rFonts w:ascii="Arial" w:hAnsi="Arial" w:cs="Arial"/>
          <w:color w:val="auto"/>
          <w:sz w:val="20"/>
          <w:szCs w:val="20"/>
        </w:rPr>
      </w:pPr>
      <w:bookmarkStart w:id="20" w:name="bookmark20"/>
      <w:bookmarkEnd w:id="20"/>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Sửa đổi, bổ sung khoản 1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“1. Bộ trưởng, Thủ trưởng cơ quan ngang bộ thành lập Ban soạn thảo trong các trường hợp bộ, cơ quan ngang bộ được phân công chủ trì soạn thảo theo quy định tại khoản 2 Điều 52, điểm b khoản 2 Điều 90 của Luật.</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Cơ quan, tổ chức cử đại diện có chuyên môn phù hợp tham gia Ban soạn thảo và tạo điều kiện để thành viên tham gia đầy đủ các hoạt động của Ban soạn thảo.”.</w:t>
      </w:r>
    </w:p>
    <w:p>
      <w:pPr>
        <w:pStyle w:val="Vănbảnnộidung"/>
        <w:tabs>
          <w:tab w:val="left" w:pos="1001"/>
        </w:tabs>
        <w:spacing w:after="120"/>
        <w:ind w:firstLine="720"/>
        <w:jc w:val="both"/>
        <w:rPr>
          <w:rFonts w:ascii="Arial" w:hAnsi="Arial" w:cs="Arial"/>
          <w:color w:val="auto"/>
          <w:sz w:val="20"/>
          <w:szCs w:val="20"/>
        </w:rPr>
      </w:pPr>
      <w:bookmarkStart w:id="21" w:name="bookmark21"/>
      <w:bookmarkEnd w:id="21"/>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Sửa đổi, bổ sung điểm d khoản 4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“d) Tài liệu họp Ban soạn thảo phải được cơ quan chủ trì soạn thảo chuẩn bị và gửi đến các thành viên Ban soạn thảo chậm nhất là 03 ngày làm việc, trước ngày tổ chức cuộc họp.”.</w:t>
      </w:r>
    </w:p>
    <w:p>
      <w:pPr>
        <w:pStyle w:val="Vănbảnnộidung"/>
        <w:tabs>
          <w:tab w:val="left" w:pos="1088"/>
        </w:tabs>
        <w:spacing w:after="120"/>
        <w:ind w:firstLine="720"/>
        <w:jc w:val="both"/>
        <w:rPr>
          <w:rFonts w:ascii="Arial" w:hAnsi="Arial" w:cs="Arial"/>
          <w:color w:val="auto"/>
          <w:sz w:val="20"/>
          <w:szCs w:val="20"/>
        </w:rPr>
      </w:pPr>
      <w:bookmarkStart w:id="22" w:name="bookmark22"/>
      <w:bookmarkEnd w:id="22"/>
      <w:r w:rsidRPr="00C66FF6">
        <w:rPr>
          <w:rFonts w:ascii="Arial" w:hAnsi="Arial" w:cs="Arial"/>
          <w:color w:val="auto"/>
          <w:sz w:val="20"/>
          <w:szCs w:val="20"/>
          <w:lang w:val="en-US"/>
        </w:rPr>
        <w:t xml:space="preserve">10. </w:t>
      </w:r>
      <w:r w:rsidRPr="00C66FF6" w:rsidR="0005722F">
        <w:rPr>
          <w:rFonts w:ascii="Arial" w:hAnsi="Arial" w:cs="Arial"/>
          <w:color w:val="auto"/>
          <w:sz w:val="20"/>
          <w:szCs w:val="20"/>
        </w:rPr>
        <w:t xml:space="preserve">Sửa đổi, bổ sung khoản 2 Điều 27 của Nghị định số 34/2016/</w:t>
      </w:r>
      <w:r w:rsidRPr="00C66FF6" w:rsidR="000C12BA">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“2. Trường hợp không thành lập Ban soạn thảo thì cơ quan chủ trì soạn thảo có thể thành lập Tổ biên tập với sự tham gia của các chuyên gia, nhà khoa học và không quá 1/2 số thành viên là đại diện của cơ quan chủ trì soạn thảo. Tổ biên tập có trách nhiệm tổ chức việc soạn thảo và chịu trách nhiệm về chất lượng, tiến độ soạn thảo dự án, dự thảo văn bản quy phạm pháp luật trước cơ quan chủ trì soạn thảo.”.</w:t>
      </w:r>
    </w:p>
    <w:p>
      <w:pPr>
        <w:pStyle w:val="Vănbảnnộidung"/>
        <w:tabs>
          <w:tab w:val="left" w:pos="1088"/>
        </w:tabs>
        <w:spacing w:after="120"/>
        <w:ind w:firstLine="720"/>
        <w:jc w:val="both"/>
        <w:rPr>
          <w:rFonts w:ascii="Arial" w:hAnsi="Arial" w:cs="Arial"/>
          <w:color w:val="auto"/>
          <w:sz w:val="20"/>
          <w:szCs w:val="20"/>
        </w:rPr>
      </w:pPr>
      <w:bookmarkStart w:id="23" w:name="bookmark23"/>
      <w:bookmarkEnd w:id="23"/>
      <w:r w:rsidRPr="00C66FF6">
        <w:rPr>
          <w:rFonts w:ascii="Arial" w:hAnsi="Arial" w:cs="Arial"/>
          <w:color w:val="auto"/>
          <w:sz w:val="20"/>
          <w:szCs w:val="20"/>
          <w:lang w:val="en-US"/>
        </w:rPr>
        <w:t xml:space="preserve">11. </w:t>
      </w:r>
      <w:r w:rsidRPr="00C66FF6" w:rsidR="0005722F">
        <w:rPr>
          <w:rFonts w:ascii="Arial" w:hAnsi="Arial" w:cs="Arial"/>
          <w:color w:val="auto"/>
          <w:sz w:val="20"/>
          <w:szCs w:val="20"/>
        </w:rPr>
        <w:t xml:space="preserve">Sửa đổi, bổ sung điểm a khoản 3 Điều 28 của Nghị định số 34/2016/NĐ-CP đã được sửa đổi, bổ sung tại khoản 5 Điều 1 của Nghị định số 154/2020/</w:t>
      </w:r>
      <w:r w:rsidRPr="00C66FF6" w:rsidR="000C12BA">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“a) Chủ trì, phối hợp với các cơ quan, tổ chức có liên quan lập và đề xuất Ủy ban nhân dân cấp tỉnh xem xét, trình Thường trực Hội đồng nhân dân cấp tỉnh quyết định danh mục nghị quyết của Hội đồng nhân dân cấp tỉnh quy định chi tiết luật, nghị quyết của Quốc hội, pháp lệnh, nghị quyết của Ủy ban thường vụ Quốc hội, lệnh, quyết định của Chủ tịch nước;”.</w:t>
      </w:r>
    </w:p>
    <w:p>
      <w:pPr>
        <w:pStyle w:val="Vănbảnnộidung"/>
        <w:tabs>
          <w:tab w:val="left" w:pos="1083"/>
        </w:tabs>
        <w:spacing w:after="120"/>
        <w:ind w:firstLine="720"/>
        <w:jc w:val="both"/>
        <w:rPr>
          <w:rFonts w:ascii="Arial" w:hAnsi="Arial" w:cs="Arial"/>
          <w:color w:val="auto"/>
          <w:sz w:val="20"/>
          <w:szCs w:val="20"/>
        </w:rPr>
      </w:pPr>
      <w:bookmarkStart w:id="24" w:name="bookmark24"/>
      <w:bookmarkEnd w:id="24"/>
      <w:r w:rsidRPr="00C66FF6">
        <w:rPr>
          <w:rFonts w:ascii="Arial" w:hAnsi="Arial" w:cs="Arial"/>
          <w:color w:val="auto"/>
          <w:sz w:val="20"/>
          <w:szCs w:val="20"/>
          <w:lang w:val="en-US"/>
        </w:rPr>
        <w:t xml:space="preserve">12. </w:t>
      </w:r>
      <w:r w:rsidRPr="00C66FF6" w:rsidR="0005722F">
        <w:rPr>
          <w:rFonts w:ascii="Arial" w:hAnsi="Arial" w:cs="Arial"/>
          <w:color w:val="auto"/>
          <w:sz w:val="20"/>
          <w:szCs w:val="20"/>
        </w:rPr>
        <w:t xml:space="preserve">Bổ sung khoản 5 vào Điều 29a của Nghị định số 34/2016/NĐ-CP đã được bổ sung tại khoản 7 Điều 1 của Nghị định số 154/2020/NĐ-CP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“5. Cơ quan chuyên môn của Ủy ban nhân dân cấp tỉnh có trách nhiệm chủ trì, phối hợp với Sở Tư pháp rà soát, xác định các nội dung được giao quy định chi tiết nghị định của Chính phủ, quyết định của Thủ tướng Chính phủ, thông tư của Bộ trưởng, Thủ trưởng cơ quan ngang bộ để kịp thời đề xuất ban hành văn bản quy định chi tiết.”.</w:t>
      </w:r>
    </w:p>
    <w:p>
      <w:pPr>
        <w:pStyle w:val="Vănbảnnộidung"/>
        <w:tabs>
          <w:tab w:val="left" w:pos="1083"/>
        </w:tabs>
        <w:spacing w:after="120"/>
        <w:ind w:firstLine="720"/>
        <w:jc w:val="both"/>
        <w:rPr>
          <w:rFonts w:ascii="Arial" w:hAnsi="Arial" w:cs="Arial"/>
          <w:color w:val="auto"/>
          <w:sz w:val="20"/>
          <w:szCs w:val="20"/>
        </w:rPr>
      </w:pPr>
      <w:bookmarkStart w:id="25" w:name="bookmark25"/>
      <w:bookmarkEnd w:id="25"/>
      <w:r w:rsidRPr="00C66FF6">
        <w:rPr>
          <w:rFonts w:ascii="Arial" w:hAnsi="Arial" w:cs="Arial"/>
          <w:color w:val="auto"/>
          <w:sz w:val="20"/>
          <w:szCs w:val="20"/>
          <w:lang w:val="en-US"/>
        </w:rPr>
        <w:t xml:space="preserve">13. </w:t>
      </w:r>
      <w:r w:rsidRPr="00C66FF6" w:rsidR="0005722F">
        <w:rPr>
          <w:rFonts w:ascii="Arial" w:hAnsi="Arial" w:cs="Arial"/>
          <w:color w:val="auto"/>
          <w:sz w:val="20"/>
          <w:szCs w:val="20"/>
        </w:rPr>
        <w:t xml:space="preserve">Bổ sung khoản 3a vào sau khoản 3 và sửa đổi, bổ sung khoản 4 Điều 37 của Nghị định số 34/2016/NĐ-CP như sau:</w:t>
      </w:r>
    </w:p>
    <w:p>
      <w:pPr>
        <w:pStyle w:val="Vănbảnnộidung"/>
        <w:tabs>
          <w:tab w:val="left" w:pos="977"/>
        </w:tabs>
        <w:spacing w:after="120"/>
        <w:ind w:firstLine="720"/>
        <w:jc w:val="both"/>
        <w:rPr>
          <w:rFonts w:ascii="Arial" w:hAnsi="Arial" w:cs="Arial"/>
          <w:color w:val="auto"/>
          <w:sz w:val="20"/>
          <w:szCs w:val="20"/>
        </w:rPr>
      </w:pPr>
      <w:bookmarkStart w:id="26" w:name="bookmark26"/>
      <w:bookmarkEnd w:id="26"/>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Bổ sung khoản 3a vào sau khoản 3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“3a. Đề nghị xây dựng, ban hành văn bản quy phạm pháp luật theo trình tự, thủ tục rút gọn quy định tại khoản 1, 2 và 3 Điều này được thực hiện trước hoặc trong quá trình soạn thảo văn bản quy phạm pháp luật.”.</w:t>
      </w:r>
    </w:p>
    <w:p>
      <w:pPr>
        <w:pStyle w:val="Vănbảnnộidung"/>
        <w:tabs>
          <w:tab w:val="left" w:pos="1001"/>
        </w:tabs>
        <w:spacing w:after="120"/>
        <w:ind w:firstLine="720"/>
        <w:jc w:val="both"/>
        <w:rPr>
          <w:rFonts w:ascii="Arial" w:hAnsi="Arial" w:cs="Arial"/>
          <w:color w:val="auto"/>
          <w:sz w:val="20"/>
          <w:szCs w:val="20"/>
        </w:rPr>
      </w:pPr>
      <w:bookmarkStart w:id="27" w:name="bookmark27"/>
      <w:bookmarkEnd w:id="27"/>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Sửa đổi, bổ sung khoản 4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“4. Văn bản đề nghị xây dựng, ban hành văn bản quy phạm pháp luật theo trình tự, thủ tục rút gọn quy định tại khoản 1, 2 và 3 Điều này phải có các nội dung chính sau đây:</w:t>
      </w:r>
    </w:p>
    <w:p>
      <w:pPr>
        <w:pStyle w:val="Vănbảnnộidung"/>
        <w:tabs>
          <w:tab w:val="left" w:pos="977"/>
        </w:tabs>
        <w:spacing w:after="120"/>
        <w:ind w:firstLine="720"/>
        <w:jc w:val="both"/>
        <w:rPr>
          <w:rFonts w:ascii="Arial" w:hAnsi="Arial" w:cs="Arial"/>
          <w:color w:val="auto"/>
          <w:sz w:val="20"/>
          <w:szCs w:val="20"/>
        </w:rPr>
      </w:pPr>
      <w:bookmarkStart w:id="28" w:name="bookmark28"/>
      <w:bookmarkEnd w:id="28"/>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Sự cần thiết ban hành văn bản;</w:t>
      </w:r>
    </w:p>
    <w:p>
      <w:pPr>
        <w:pStyle w:val="Vănbảnnộidung"/>
        <w:tabs>
          <w:tab w:val="left" w:pos="1001"/>
        </w:tabs>
        <w:spacing w:after="120"/>
        <w:ind w:firstLine="720"/>
        <w:jc w:val="both"/>
        <w:rPr>
          <w:rFonts w:ascii="Arial" w:hAnsi="Arial" w:cs="Arial"/>
          <w:color w:val="auto"/>
          <w:sz w:val="20"/>
          <w:szCs w:val="20"/>
        </w:rPr>
      </w:pPr>
      <w:bookmarkStart w:id="29" w:name="bookmark29"/>
      <w:bookmarkEnd w:id="29"/>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Tên văn bản;</w:t>
      </w:r>
    </w:p>
    <w:p>
      <w:pPr>
        <w:pStyle w:val="Vănbảnnộidung"/>
        <w:tabs>
          <w:tab w:val="left" w:pos="1001"/>
        </w:tabs>
        <w:spacing w:after="120"/>
        <w:ind w:firstLine="720"/>
        <w:jc w:val="both"/>
        <w:rPr>
          <w:rFonts w:ascii="Arial" w:hAnsi="Arial" w:cs="Arial"/>
          <w:color w:val="auto"/>
          <w:sz w:val="20"/>
          <w:szCs w:val="20"/>
        </w:rPr>
      </w:pPr>
      <w:bookmarkStart w:id="30" w:name="bookmark30"/>
      <w:bookmarkEnd w:id="30"/>
      <w:r w:rsidRPr="00C66FF6">
        <w:rPr>
          <w:rFonts w:ascii="Arial" w:hAnsi="Arial" w:cs="Arial"/>
          <w:color w:val="auto"/>
          <w:sz w:val="20"/>
          <w:szCs w:val="20"/>
          <w:lang w:val="en-US"/>
        </w:rPr>
        <w:t xml:space="preserve">c) </w:t>
      </w:r>
      <w:r w:rsidRPr="00C66FF6" w:rsidR="0005722F">
        <w:rPr>
          <w:rFonts w:ascii="Arial" w:hAnsi="Arial" w:cs="Arial"/>
          <w:color w:val="auto"/>
          <w:sz w:val="20"/>
          <w:szCs w:val="20"/>
        </w:rPr>
        <w:t xml:space="preserve">Đối tượng, phạm vi điều chỉnh của văn bản;</w:t>
      </w:r>
    </w:p>
    <w:p>
      <w:pPr>
        <w:pStyle w:val="Vănbảnnộidung"/>
        <w:tabs>
          <w:tab w:val="left" w:pos="1001"/>
        </w:tabs>
        <w:spacing w:after="120"/>
        <w:ind w:firstLine="720"/>
        <w:jc w:val="both"/>
        <w:rPr>
          <w:rFonts w:ascii="Arial" w:hAnsi="Arial" w:cs="Arial"/>
          <w:color w:val="auto"/>
          <w:sz w:val="20"/>
          <w:szCs w:val="20"/>
        </w:rPr>
      </w:pPr>
      <w:bookmarkStart w:id="31" w:name="bookmark31"/>
      <w:bookmarkEnd w:id="31"/>
      <w:r w:rsidRPr="00C66FF6">
        <w:rPr>
          <w:rFonts w:ascii="Arial" w:hAnsi="Arial" w:cs="Arial"/>
          <w:color w:val="auto"/>
          <w:sz w:val="20"/>
          <w:szCs w:val="20"/>
          <w:lang w:val="en-US"/>
        </w:rPr>
        <w:t xml:space="preserve">d) </w:t>
      </w:r>
      <w:r w:rsidRPr="00C66FF6" w:rsidR="0005722F">
        <w:rPr>
          <w:rFonts w:ascii="Arial" w:hAnsi="Arial" w:cs="Arial"/>
          <w:color w:val="auto"/>
          <w:sz w:val="20"/>
          <w:szCs w:val="20"/>
        </w:rPr>
        <w:t xml:space="preserve">Nội dung chính của văn bản;</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đ) Căn cứ áp dụng trình tự, thủ tục rút gọn, trong đó nêu cụ thể trường hợp được áp dụng trình tự, thủ tục rút gọn quy định tại Điều 146 của Luật; lý do đề nghị áp dụng trình tự, thủ tục rút gọn. Đối với trường hợp quy định tại khoản 1 Điều 146 của Luật, phải nêu rõ vấn đề phát sinh trong thực tiễn và hậu quả có thể xảy ra nếu không kịp thời ban hành văn bản quy phạm pháp luật để giải quyết vấn đề đó;</w:t>
      </w:r>
    </w:p>
    <w:p>
      <w:pPr>
        <w:pStyle w:val="Vănbảnnộidung"/>
        <w:tabs>
          <w:tab w:val="left" w:pos="997"/>
        </w:tabs>
        <w:spacing w:after="120"/>
        <w:ind w:firstLine="720"/>
        <w:jc w:val="both"/>
        <w:rPr>
          <w:rFonts w:ascii="Arial" w:hAnsi="Arial" w:cs="Arial"/>
          <w:color w:val="auto"/>
          <w:sz w:val="20"/>
          <w:szCs w:val="20"/>
        </w:rPr>
      </w:pPr>
      <w:bookmarkStart w:id="32" w:name="bookmark32"/>
      <w:bookmarkEnd w:id="32"/>
      <w:r w:rsidRPr="00C66FF6">
        <w:rPr>
          <w:rFonts w:ascii="Arial" w:hAnsi="Arial" w:cs="Arial"/>
          <w:color w:val="auto"/>
          <w:sz w:val="20"/>
          <w:szCs w:val="20"/>
          <w:lang w:val="en-US"/>
        </w:rPr>
        <w:t xml:space="preserve">e) </w:t>
      </w:r>
      <w:r w:rsidRPr="00C66FF6" w:rsidR="0005722F">
        <w:rPr>
          <w:rFonts w:ascii="Arial" w:hAnsi="Arial" w:cs="Arial"/>
          <w:color w:val="auto"/>
          <w:sz w:val="20"/>
          <w:szCs w:val="20"/>
        </w:rPr>
        <w:t xml:space="preserve">Dự kiến cơ quan chủ trì soạn thảo và thời gian trình hoặc ban hành văn bản.”.</w:t>
      </w:r>
    </w:p>
    <w:p>
      <w:pPr>
        <w:pStyle w:val="Vănbảnnộidung"/>
        <w:tabs>
          <w:tab w:val="left" w:pos="1093"/>
        </w:tabs>
        <w:spacing w:after="120"/>
        <w:ind w:firstLine="720"/>
        <w:jc w:val="both"/>
        <w:rPr>
          <w:rFonts w:ascii="Arial" w:hAnsi="Arial" w:cs="Arial"/>
          <w:color w:val="auto"/>
          <w:sz w:val="20"/>
          <w:szCs w:val="20"/>
        </w:rPr>
      </w:pPr>
      <w:bookmarkStart w:id="33" w:name="bookmark33"/>
      <w:bookmarkEnd w:id="33"/>
      <w:r w:rsidRPr="00C66FF6">
        <w:rPr>
          <w:rFonts w:ascii="Arial" w:hAnsi="Arial" w:cs="Arial"/>
          <w:color w:val="auto"/>
          <w:sz w:val="20"/>
          <w:szCs w:val="20"/>
          <w:lang w:val="en-US"/>
        </w:rPr>
        <w:t xml:space="preserve">14. </w:t>
      </w:r>
      <w:r w:rsidRPr="00C66FF6" w:rsidR="0005722F">
        <w:rPr>
          <w:rFonts w:ascii="Arial" w:hAnsi="Arial" w:cs="Arial"/>
          <w:color w:val="auto"/>
          <w:sz w:val="20"/>
          <w:szCs w:val="20"/>
        </w:rPr>
        <w:t xml:space="preserve">Sửa đổi, bổ sung khoản 4 Điều 38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“4. Cơ quan đã ban hành văn bản quy định chi tiết hết hiệu lực có trách nhiệm công bố danh mục văn bản quy định chi tiết hết hiệu lực theo quy định tại khoản 4 Điều 154 của Luật trước ngày các văn bản đó hết hiệu lực. Đối với nghị quyết của Hội đồng nhân dân, Thường trực Hội đồng nhân dân cùng cấp thực hiện việc công bố danh mục nghị quyết hết hiệu lực do Ủy ban nhân dân cùng cấp lập, báo cáo Hội đồng nhân dân tại kỳ họp gần nhất.”.</w:t>
      </w:r>
    </w:p>
    <w:p>
      <w:pPr>
        <w:pStyle w:val="Vănbảnnộidung"/>
        <w:tabs>
          <w:tab w:val="left" w:pos="1088"/>
        </w:tabs>
        <w:spacing w:after="120"/>
        <w:ind w:firstLine="720"/>
        <w:jc w:val="both"/>
        <w:rPr>
          <w:rFonts w:ascii="Arial" w:hAnsi="Arial" w:cs="Arial"/>
          <w:color w:val="auto"/>
          <w:sz w:val="20"/>
          <w:szCs w:val="20"/>
        </w:rPr>
      </w:pPr>
      <w:bookmarkStart w:id="34" w:name="bookmark34"/>
      <w:bookmarkEnd w:id="34"/>
      <w:r w:rsidRPr="00C66FF6">
        <w:rPr>
          <w:rFonts w:ascii="Arial" w:hAnsi="Arial" w:cs="Arial"/>
          <w:color w:val="auto"/>
          <w:sz w:val="20"/>
          <w:szCs w:val="20"/>
          <w:lang w:val="en-US"/>
        </w:rPr>
        <w:t xml:space="preserve">15. </w:t>
      </w:r>
      <w:r w:rsidRPr="00C66FF6" w:rsidR="0005722F">
        <w:rPr>
          <w:rFonts w:ascii="Arial" w:hAnsi="Arial" w:cs="Arial"/>
          <w:color w:val="auto"/>
          <w:sz w:val="20"/>
          <w:szCs w:val="20"/>
        </w:rPr>
        <w:t xml:space="preserve">Sửa đổi, bổ sung khoản 3 Điều 40 của Nghị định số 34/2016/</w:t>
      </w:r>
      <w:r w:rsidRPr="00C66FF6">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“3. Tổ chức họp tư vấn thẩm định hoặc thành lập Hội đồng thẩm định.”.</w:t>
      </w:r>
    </w:p>
    <w:p>
      <w:pPr>
        <w:pStyle w:val="Vănbảnnộidung"/>
        <w:tabs>
          <w:tab w:val="left" w:pos="1088"/>
        </w:tabs>
        <w:spacing w:after="120"/>
        <w:ind w:firstLine="720"/>
        <w:jc w:val="both"/>
        <w:rPr>
          <w:rFonts w:ascii="Arial" w:hAnsi="Arial" w:cs="Arial"/>
          <w:color w:val="auto"/>
          <w:sz w:val="20"/>
          <w:szCs w:val="20"/>
        </w:rPr>
      </w:pPr>
      <w:bookmarkStart w:id="35" w:name="bookmark35"/>
      <w:bookmarkEnd w:id="35"/>
      <w:r w:rsidRPr="00C66FF6">
        <w:rPr>
          <w:rFonts w:ascii="Arial" w:hAnsi="Arial" w:cs="Arial"/>
          <w:color w:val="auto"/>
          <w:sz w:val="20"/>
          <w:szCs w:val="20"/>
          <w:lang w:val="en-US"/>
        </w:rPr>
        <w:t xml:space="preserve">16. </w:t>
      </w:r>
      <w:r w:rsidRPr="00C66FF6" w:rsidR="0005722F">
        <w:rPr>
          <w:rFonts w:ascii="Arial" w:hAnsi="Arial" w:cs="Arial"/>
          <w:color w:val="auto"/>
          <w:sz w:val="20"/>
          <w:szCs w:val="20"/>
        </w:rPr>
        <w:t xml:space="preserve">Sửa đổi, bổ sung khoản 1 Điều 42 của Nghị định số 34/2016/</w:t>
      </w:r>
      <w:r w:rsidRPr="00C66FF6">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“1. Bộ Tư pháp có trách nhiệm tiếp nhận và kiểm tra hồ sơ dự án, dự thảo văn bản quy phạm pháp luật gửi thẩm định theo quy định tại khoản 2 Điều 58, khoản 2 Điều 92, khoản 2 Điều 98, khoản 4 Điều 109 của Luật.</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Tài liệu trong hồ sơ dự án, dự thảo gửi kèm văn bản đề nghị Bộ Tư pháp thẩm định gồm: Tờ trình; dự thảo văn bản được đóng dấu giáp lai; các tài liệu khác được đóng dấu treo của bộ, cơ quan ngang bộ.</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Trường hợp hồ sơ dự án, dự thảo gửi thẩm định không đáp ứng yêu cầu quy định tại khoản này thì chậm nhất là 02 ngày làm việc, kể từ ngày tiếp nhận hồ sơ, Bộ Tư pháp đề nghị cơ quan chủ trì soạn thảo bổ sung hồ sơ.”.</w:t>
      </w:r>
    </w:p>
    <w:p>
      <w:pPr>
        <w:pStyle w:val="Vănbảnnộidung"/>
        <w:tabs>
          <w:tab w:val="left" w:pos="1088"/>
        </w:tabs>
        <w:spacing w:after="120"/>
        <w:ind w:firstLine="720"/>
        <w:jc w:val="both"/>
        <w:rPr>
          <w:rFonts w:ascii="Arial" w:hAnsi="Arial" w:cs="Arial"/>
          <w:color w:val="auto"/>
          <w:sz w:val="20"/>
          <w:szCs w:val="20"/>
        </w:rPr>
      </w:pPr>
      <w:bookmarkStart w:id="36" w:name="bookmark36"/>
      <w:bookmarkEnd w:id="36"/>
      <w:r w:rsidRPr="00C66FF6">
        <w:rPr>
          <w:rFonts w:ascii="Arial" w:hAnsi="Arial" w:cs="Arial"/>
          <w:color w:val="auto"/>
          <w:sz w:val="20"/>
          <w:szCs w:val="20"/>
          <w:lang w:val="en-US"/>
        </w:rPr>
        <w:t xml:space="preserve">17. </w:t>
      </w:r>
      <w:r w:rsidRPr="00C66FF6" w:rsidR="0005722F">
        <w:rPr>
          <w:rFonts w:ascii="Arial" w:hAnsi="Arial" w:cs="Arial"/>
          <w:color w:val="auto"/>
          <w:sz w:val="20"/>
          <w:szCs w:val="20"/>
        </w:rPr>
        <w:t xml:space="preserve">Sửa đổi, bổ sung khoản 2 Điều 43 của Nghị định số 34/2016/</w:t>
      </w:r>
      <w:r w:rsidRPr="00C66FF6">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“2. Hội đồng thẩm định gồm Chủ tịch, Thư ký và các thành viên là đại diện Bộ Tư pháp, Văn phòng Chính phủ các cơ quan, tổ chức khác có liên quan và các chuyên gia, nhà khoa học.</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Tổng số thành viên của Hội đồng thẩm định do Bộ trưởng Bộ Tư pháp quyết định. Trường hợp thẩm định dự án, dự thảo do Bộ Tư pháp chủ trì soạn thảo thì đại diện Bộ Tư pháp không quá 1/3 tổng số thành viên.</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Thành viên Hội đồng thẩm định có trách nhiệm nghiên cứu hồ sơ dự án, dự thảo văn bản quy phạm pháp luật và phát biểu ý kiến thẩm định theo các nội dung yêu cầu tại khoản 3 Điều 58, khoản 3 Điều 92, khoản 3 Điều 98, khoản 4 Điều 109 của Luật.”.</w:t>
      </w:r>
    </w:p>
    <w:p>
      <w:pPr>
        <w:pStyle w:val="Vănbảnnộidung"/>
        <w:tabs>
          <w:tab w:val="left" w:pos="1088"/>
        </w:tabs>
        <w:spacing w:after="120"/>
        <w:ind w:firstLine="720"/>
        <w:jc w:val="both"/>
        <w:rPr>
          <w:rFonts w:ascii="Arial" w:hAnsi="Arial" w:cs="Arial"/>
          <w:color w:val="auto"/>
          <w:sz w:val="20"/>
          <w:szCs w:val="20"/>
        </w:rPr>
      </w:pPr>
      <w:bookmarkStart w:id="37" w:name="bookmark37"/>
      <w:bookmarkEnd w:id="37"/>
      <w:r w:rsidRPr="00C66FF6">
        <w:rPr>
          <w:rFonts w:ascii="Arial" w:hAnsi="Arial" w:cs="Arial"/>
          <w:color w:val="auto"/>
          <w:sz w:val="20"/>
          <w:szCs w:val="20"/>
          <w:lang w:val="en-US"/>
        </w:rPr>
        <w:t xml:space="preserve">18. </w:t>
      </w:r>
      <w:r w:rsidRPr="00C66FF6" w:rsidR="0005722F">
        <w:rPr>
          <w:rFonts w:ascii="Arial" w:hAnsi="Arial" w:cs="Arial"/>
          <w:color w:val="auto"/>
          <w:sz w:val="20"/>
          <w:szCs w:val="20"/>
        </w:rPr>
        <w:t xml:space="preserve">Sửa đổi, bổ sung khoản 2 Điều 44 của Nghị định số 34/2016/</w:t>
      </w:r>
      <w:r w:rsidRPr="00C66FF6">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“2. Bộ Tư pháp gửi tài liệu họp Hội đồng thẩm định đến các thành viên Hội đồng chậm nhất là 03 ngày làm việc, trước ngày tổ chức cuộc họp.”.</w:t>
      </w:r>
    </w:p>
    <w:p>
      <w:pPr>
        <w:pStyle w:val="Vănbảnnộidung"/>
        <w:tabs>
          <w:tab w:val="left" w:pos="1088"/>
        </w:tabs>
        <w:spacing w:after="120"/>
        <w:ind w:firstLine="720"/>
        <w:jc w:val="both"/>
        <w:rPr>
          <w:rFonts w:ascii="Arial" w:hAnsi="Arial" w:cs="Arial"/>
          <w:color w:val="auto"/>
          <w:sz w:val="20"/>
          <w:szCs w:val="20"/>
        </w:rPr>
      </w:pPr>
      <w:bookmarkStart w:id="38" w:name="bookmark38"/>
      <w:bookmarkEnd w:id="38"/>
      <w:r w:rsidRPr="00C66FF6">
        <w:rPr>
          <w:rFonts w:ascii="Arial" w:hAnsi="Arial" w:cs="Arial"/>
          <w:color w:val="auto"/>
          <w:sz w:val="20"/>
          <w:szCs w:val="20"/>
          <w:lang w:val="en-US"/>
        </w:rPr>
        <w:t xml:space="preserve">19. </w:t>
      </w:r>
      <w:r w:rsidRPr="00C66FF6" w:rsidR="0005722F">
        <w:rPr>
          <w:rFonts w:ascii="Arial" w:hAnsi="Arial" w:cs="Arial"/>
          <w:color w:val="auto"/>
          <w:sz w:val="20"/>
          <w:szCs w:val="20"/>
        </w:rPr>
        <w:t xml:space="preserve">Sửa đổi, bổ sung khoản 3 Điều 48 của Nghị định số 34/2016/</w:t>
      </w:r>
      <w:r w:rsidRPr="00C66FF6">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“3. Đơn vị chủ trì thẩm định gửi tài liệu họp Hội đồng tư vấn thẩm định đến các thành viên Hội đồng chậm nhất là 03 ngày làm việc, trước ngày tổ chức cuộc họp.</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Thành viên Hội đồng tư vấn thẩm định có trách nhiệm nghiên cứu hồ sơ dự thảo văn bản quy phạm pháp luật và phát biểu ý kiến thẩm định theo các nội dung yêu cầu tại khoản 3 Điều 102 của Luật.”.</w:t>
      </w:r>
    </w:p>
    <w:p>
      <w:pPr>
        <w:pStyle w:val="Vănbảnnộidung"/>
        <w:tabs>
          <w:tab w:val="left" w:pos="1084"/>
        </w:tabs>
        <w:spacing w:after="120"/>
        <w:ind w:firstLine="720"/>
        <w:jc w:val="both"/>
        <w:rPr>
          <w:rFonts w:ascii="Arial" w:hAnsi="Arial" w:cs="Arial"/>
          <w:color w:val="auto"/>
          <w:sz w:val="20"/>
          <w:szCs w:val="20"/>
        </w:rPr>
      </w:pPr>
      <w:bookmarkStart w:id="39" w:name="bookmark39"/>
      <w:bookmarkEnd w:id="39"/>
      <w:r w:rsidRPr="00C66FF6">
        <w:rPr>
          <w:rFonts w:ascii="Arial" w:hAnsi="Arial" w:cs="Arial"/>
          <w:color w:val="auto"/>
          <w:sz w:val="20"/>
          <w:szCs w:val="20"/>
          <w:lang w:val="en-US"/>
        </w:rPr>
        <w:t xml:space="preserve">20. </w:t>
      </w:r>
      <w:r w:rsidRPr="00C66FF6" w:rsidR="0005722F">
        <w:rPr>
          <w:rFonts w:ascii="Arial" w:hAnsi="Arial" w:cs="Arial"/>
          <w:color w:val="auto"/>
          <w:sz w:val="20"/>
          <w:szCs w:val="20"/>
        </w:rPr>
        <w:t xml:space="preserve">Sửa đổi, bổ sung khoản 3 và bổ sung khoản 7 vào Điều 49 của Nghị định số 34/2016/NĐ-CP như sau:</w:t>
      </w:r>
    </w:p>
    <w:p>
      <w:pPr>
        <w:pStyle w:val="Vănbảnnộidung"/>
        <w:tabs>
          <w:tab w:val="left" w:pos="973"/>
        </w:tabs>
        <w:spacing w:after="120"/>
        <w:ind w:firstLine="720"/>
        <w:jc w:val="both"/>
        <w:rPr>
          <w:rFonts w:ascii="Arial" w:hAnsi="Arial" w:cs="Arial"/>
          <w:color w:val="auto"/>
          <w:sz w:val="20"/>
          <w:szCs w:val="20"/>
        </w:rPr>
      </w:pPr>
      <w:bookmarkStart w:id="40" w:name="bookmark40"/>
      <w:bookmarkEnd w:id="40"/>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Sửa đổi, bổ sung khoản 3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“3. Tổ chức họp tư vấn thẩm định, thành lập và tổ chức cuộc họp Hội đồng tư vấn thẩm định hoặc Hội đồng thẩm định.”.</w:t>
      </w:r>
    </w:p>
    <w:p>
      <w:pPr>
        <w:pStyle w:val="Vănbảnnộidung"/>
        <w:tabs>
          <w:tab w:val="left" w:pos="997"/>
        </w:tabs>
        <w:spacing w:after="120"/>
        <w:ind w:firstLine="720"/>
        <w:jc w:val="both"/>
        <w:rPr>
          <w:rFonts w:ascii="Arial" w:hAnsi="Arial" w:cs="Arial"/>
          <w:color w:val="auto"/>
          <w:sz w:val="20"/>
          <w:szCs w:val="20"/>
        </w:rPr>
      </w:pPr>
      <w:bookmarkStart w:id="41" w:name="bookmark41"/>
      <w:bookmarkEnd w:id="41"/>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Bổ sung khoản 7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“7. Sở Tư pháp có trách nhiệm tiếp nhận và kiểm tra hồ sơ dự thảo văn bản quy phạm pháp luật gửi thẩm định. Trường hợp hồ sơ dự thảo gửi thẩm định không đáp ứng quy định tại khoản 2 Điều 121, khoản 2 Điều 130 của Luật thì chậm nhất là 02 ngày làm việc, kể từ ngày tiếp nhận hồ sơ, Sở Tư pháp đề nghị cơ quan chủ trì soạn thảo bổ sung hồ sơ.”.</w:t>
      </w:r>
    </w:p>
    <w:p>
      <w:pPr>
        <w:pStyle w:val="Vănbảnnộidung"/>
        <w:tabs>
          <w:tab w:val="left" w:pos="1084"/>
        </w:tabs>
        <w:spacing w:after="120"/>
        <w:ind w:firstLine="720"/>
        <w:jc w:val="both"/>
        <w:rPr>
          <w:rFonts w:ascii="Arial" w:hAnsi="Arial" w:cs="Arial"/>
          <w:color w:val="auto"/>
          <w:sz w:val="20"/>
          <w:szCs w:val="20"/>
        </w:rPr>
      </w:pPr>
      <w:bookmarkStart w:id="42" w:name="bookmark42"/>
      <w:bookmarkEnd w:id="42"/>
      <w:r w:rsidRPr="00C66FF6">
        <w:rPr>
          <w:rFonts w:ascii="Arial" w:hAnsi="Arial" w:cs="Arial"/>
          <w:color w:val="auto"/>
          <w:sz w:val="20"/>
          <w:szCs w:val="20"/>
          <w:lang w:val="en-US"/>
        </w:rPr>
        <w:t xml:space="preserve">21. </w:t>
      </w:r>
      <w:r w:rsidRPr="00C66FF6" w:rsidR="0005722F">
        <w:rPr>
          <w:rFonts w:ascii="Arial" w:hAnsi="Arial" w:cs="Arial"/>
          <w:color w:val="auto"/>
          <w:sz w:val="20"/>
          <w:szCs w:val="20"/>
        </w:rPr>
        <w:t xml:space="preserve">Sửa đổi, bổ sung Điều 50 của Nghị định số 34/2016/NĐ-CP đã được sửa đổi, bổ sung tại khoản 12 Điều 1 của Nghị định số 154/2020/</w:t>
      </w:r>
      <w:r w:rsidRPr="00C66FF6">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w:t>
      </w:r>
      <w:r w:rsidRPr="00C66FF6">
        <w:rPr>
          <w:rFonts w:ascii="Arial" w:hAnsi="Arial" w:cs="Arial"/>
          <w:b/>
          <w:bCs/>
          <w:color w:val="auto"/>
          <w:sz w:val="20"/>
          <w:szCs w:val="20"/>
        </w:rPr>
        <w:t xml:space="preserve">Điều 50. Thành lập và hoạt động của Hội đồng tư vấn thẩm định, Hội đồng thẩm định</w:t>
      </w:r>
    </w:p>
    <w:p>
      <w:pPr>
        <w:pStyle w:val="Vănbảnnộidung"/>
        <w:tabs>
          <w:tab w:val="left" w:pos="934"/>
        </w:tabs>
        <w:spacing w:after="120"/>
        <w:ind w:firstLine="720"/>
        <w:jc w:val="both"/>
        <w:rPr>
          <w:rFonts w:ascii="Arial" w:hAnsi="Arial" w:cs="Arial"/>
          <w:color w:val="auto"/>
          <w:sz w:val="20"/>
          <w:szCs w:val="20"/>
        </w:rPr>
      </w:pPr>
      <w:bookmarkStart w:id="43" w:name="bookmark43"/>
      <w:bookmarkEnd w:id="43"/>
      <w:r w:rsidRPr="00C66FF6">
        <w:rPr>
          <w:rFonts w:ascii="Arial" w:hAnsi="Arial" w:cs="Arial"/>
          <w:color w:val="auto"/>
          <w:sz w:val="20"/>
          <w:szCs w:val="20"/>
          <w:lang w:val="en-US"/>
        </w:rPr>
        <w:t xml:space="preserve">1. </w:t>
      </w:r>
      <w:r w:rsidRPr="00C66FF6" w:rsidR="0005722F">
        <w:rPr>
          <w:rFonts w:ascii="Arial" w:hAnsi="Arial" w:cs="Arial"/>
          <w:color w:val="auto"/>
          <w:sz w:val="20"/>
          <w:szCs w:val="20"/>
        </w:rPr>
        <w:t xml:space="preserve">Giám đốc Sở Tư pháp có trách nhiệm:</w:t>
      </w:r>
    </w:p>
    <w:p>
      <w:pPr>
        <w:pStyle w:val="Vănbảnnộidung"/>
        <w:tabs>
          <w:tab w:val="left" w:pos="969"/>
        </w:tabs>
        <w:spacing w:after="120"/>
        <w:ind w:firstLine="720"/>
        <w:jc w:val="both"/>
        <w:rPr>
          <w:rFonts w:ascii="Arial" w:hAnsi="Arial" w:cs="Arial"/>
          <w:color w:val="auto"/>
          <w:sz w:val="20"/>
          <w:szCs w:val="20"/>
        </w:rPr>
      </w:pPr>
      <w:bookmarkStart w:id="44" w:name="bookmark44"/>
      <w:bookmarkEnd w:id="44"/>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Thành lập Hội đồng tư vấn thẩm định đối với dự thảo nghị quyết liên quan đến nhiều lĩnh vực hoặc do Sở Tư pháp chủ trì soạn thảo theo quy định tại khoản 1 Điều 121 của Luật;</w:t>
      </w:r>
    </w:p>
    <w:p>
      <w:pPr>
        <w:pStyle w:val="Vănbảnnộidung"/>
        <w:tabs>
          <w:tab w:val="left" w:pos="983"/>
        </w:tabs>
        <w:spacing w:after="120"/>
        <w:ind w:firstLine="720"/>
        <w:jc w:val="both"/>
        <w:rPr>
          <w:rFonts w:ascii="Arial" w:hAnsi="Arial" w:cs="Arial"/>
          <w:color w:val="auto"/>
          <w:sz w:val="20"/>
          <w:szCs w:val="20"/>
        </w:rPr>
      </w:pPr>
      <w:bookmarkStart w:id="45" w:name="bookmark45"/>
      <w:bookmarkEnd w:id="45"/>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Thành lập Hội đồng thẩm định đối với dự thảo quyết định liên quan đến nhiều lĩnh vực hoặc do Sở Tư pháp chủ trì soạn thảo theo quy định tại khoản 1 Điều 130 của Luật. Trường hợp không thành lập Hội đồng thẩm định, Sở Tư pháp có thể tổ chức cuộc họp tư vấn thẩm định có sự tham gia của đại diện cơ quan chủ trì soạn thảo và đại diện các cơ quan, tổ chức có liên quan.</w:t>
      </w:r>
    </w:p>
    <w:p>
      <w:pPr>
        <w:pStyle w:val="Vănbảnnộidung"/>
        <w:tabs>
          <w:tab w:val="left" w:pos="949"/>
        </w:tabs>
        <w:spacing w:after="120"/>
        <w:ind w:firstLine="720"/>
        <w:jc w:val="both"/>
        <w:rPr>
          <w:rFonts w:ascii="Arial" w:hAnsi="Arial" w:cs="Arial"/>
          <w:color w:val="auto"/>
          <w:sz w:val="20"/>
          <w:szCs w:val="20"/>
        </w:rPr>
      </w:pPr>
      <w:bookmarkStart w:id="46" w:name="bookmark46"/>
      <w:bookmarkEnd w:id="46"/>
      <w:r w:rsidRPr="00C66FF6">
        <w:rPr>
          <w:rFonts w:ascii="Arial" w:hAnsi="Arial" w:cs="Arial"/>
          <w:color w:val="auto"/>
          <w:sz w:val="20"/>
          <w:szCs w:val="20"/>
          <w:lang w:val="en-US"/>
        </w:rPr>
        <w:t xml:space="preserve">2. </w:t>
      </w:r>
      <w:r w:rsidRPr="00C66FF6" w:rsidR="0005722F">
        <w:rPr>
          <w:rFonts w:ascii="Arial" w:hAnsi="Arial" w:cs="Arial"/>
          <w:color w:val="auto"/>
          <w:sz w:val="20"/>
          <w:szCs w:val="20"/>
        </w:rPr>
        <w:t xml:space="preserve">Hội đồng gồm Chủ tịch là lãnh đạo Sở Tư pháp, Thư ký là đại diện Sở Tư pháp và các thành viên là đại diện các cơ quan chuyên môn thuộc Ủy ban nhân dân cấp tỉnh, cơ quan, tổ chức khác có liên quan, các chuyên gia, nhà khoa học. Tổng số thành viên của Hội đồng do Giám đốc Sở Tư pháp quyết định. Đối với trường hợp thẩm định dự thảo do Sở Tư pháp chủ trì soạn thảo thì đại diện Sở Tư pháp không quá 1/3 tổng số thành viên Hội đồng.</w:t>
      </w:r>
    </w:p>
    <w:p>
      <w:pPr>
        <w:pStyle w:val="Vănbảnnộidung"/>
        <w:tabs>
          <w:tab w:val="left" w:pos="954"/>
        </w:tabs>
        <w:spacing w:after="120"/>
        <w:ind w:firstLine="720"/>
        <w:jc w:val="both"/>
        <w:rPr>
          <w:rFonts w:ascii="Arial" w:hAnsi="Arial" w:cs="Arial"/>
          <w:color w:val="auto"/>
          <w:sz w:val="20"/>
          <w:szCs w:val="20"/>
        </w:rPr>
      </w:pPr>
      <w:bookmarkStart w:id="47" w:name="bookmark47"/>
      <w:bookmarkEnd w:id="47"/>
      <w:r w:rsidRPr="00C66FF6">
        <w:rPr>
          <w:rFonts w:ascii="Arial" w:hAnsi="Arial" w:cs="Arial"/>
          <w:color w:val="auto"/>
          <w:sz w:val="20"/>
          <w:szCs w:val="20"/>
          <w:lang w:val="en-US"/>
        </w:rPr>
        <w:t xml:space="preserve">3. </w:t>
      </w:r>
      <w:r w:rsidRPr="00C66FF6" w:rsidR="0005722F">
        <w:rPr>
          <w:rFonts w:ascii="Arial" w:hAnsi="Arial" w:cs="Arial"/>
          <w:color w:val="auto"/>
          <w:sz w:val="20"/>
          <w:szCs w:val="20"/>
        </w:rPr>
        <w:t xml:space="preserve">Thành viên Hội đồng có trách nhiệm nghiên cứu hồ sơ dự thảo văn bản quy phạm pháp luật và phát biểu ý kiến thẩm định theo các nội dung yêu cầu tại khoản 3 Điều 121, khoản 3 Điều 130 của Luật. Hội đồng chấm dứt hoạt động và tự giải thể sau khi kết thúc cuộc họp thẩm định.”.</w:t>
      </w:r>
    </w:p>
    <w:p>
      <w:pPr>
        <w:pStyle w:val="Vănbảnnộidung"/>
        <w:tabs>
          <w:tab w:val="left" w:pos="1117"/>
        </w:tabs>
        <w:spacing w:after="120"/>
        <w:ind w:firstLine="720"/>
        <w:jc w:val="both"/>
        <w:rPr>
          <w:rFonts w:ascii="Arial" w:hAnsi="Arial" w:cs="Arial"/>
          <w:color w:val="auto"/>
          <w:sz w:val="20"/>
          <w:szCs w:val="20"/>
        </w:rPr>
      </w:pPr>
      <w:bookmarkStart w:id="48" w:name="bookmark48"/>
      <w:bookmarkEnd w:id="48"/>
      <w:r w:rsidRPr="00C66FF6">
        <w:rPr>
          <w:rFonts w:ascii="Arial" w:hAnsi="Arial" w:cs="Arial"/>
          <w:color w:val="auto"/>
          <w:sz w:val="20"/>
          <w:szCs w:val="20"/>
          <w:lang w:val="en-US"/>
        </w:rPr>
        <w:t xml:space="preserve">22. </w:t>
      </w:r>
      <w:r w:rsidRPr="00C66FF6" w:rsidR="0005722F">
        <w:rPr>
          <w:rFonts w:ascii="Arial" w:hAnsi="Arial" w:cs="Arial"/>
          <w:color w:val="auto"/>
          <w:sz w:val="20"/>
          <w:szCs w:val="20"/>
        </w:rPr>
        <w:t xml:space="preserve">Sửa đổi, bổ sung Điều 51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w:t>
      </w:r>
      <w:r w:rsidRPr="00C66FF6">
        <w:rPr>
          <w:rFonts w:ascii="Arial" w:hAnsi="Arial" w:cs="Arial"/>
          <w:b/>
          <w:bCs/>
          <w:color w:val="auto"/>
          <w:sz w:val="20"/>
          <w:szCs w:val="20"/>
        </w:rPr>
        <w:t xml:space="preserve">Điều 51. Cuộc họp của Hội đồng tư vấn thẩm định, Hội đồng thẩm định</w:t>
      </w:r>
    </w:p>
    <w:p>
      <w:pPr>
        <w:pStyle w:val="Vănbảnnộidung"/>
        <w:tabs>
          <w:tab w:val="left" w:pos="954"/>
        </w:tabs>
        <w:spacing w:after="120"/>
        <w:ind w:firstLine="720"/>
        <w:jc w:val="both"/>
        <w:rPr>
          <w:rFonts w:ascii="Arial" w:hAnsi="Arial" w:cs="Arial"/>
          <w:color w:val="auto"/>
          <w:sz w:val="20"/>
          <w:szCs w:val="20"/>
        </w:rPr>
      </w:pPr>
      <w:bookmarkStart w:id="49" w:name="bookmark49"/>
      <w:bookmarkEnd w:id="49"/>
      <w:r w:rsidRPr="00C66FF6">
        <w:rPr>
          <w:rFonts w:ascii="Arial" w:hAnsi="Arial" w:cs="Arial"/>
          <w:color w:val="auto"/>
          <w:sz w:val="20"/>
          <w:szCs w:val="20"/>
          <w:lang w:val="en-US"/>
        </w:rPr>
        <w:t xml:space="preserve">1. </w:t>
      </w:r>
      <w:r w:rsidRPr="00C66FF6" w:rsidR="0005722F">
        <w:rPr>
          <w:rFonts w:ascii="Arial" w:hAnsi="Arial" w:cs="Arial"/>
          <w:color w:val="auto"/>
          <w:sz w:val="20"/>
          <w:szCs w:val="20"/>
        </w:rPr>
        <w:t xml:space="preserve">Cuộc họp của Hội đồng tư vấn thẩm định, Hội đồng thẩm định được tiến hành trong trường hợp có mặt ít nhất 2/3 tổng số thành viên tham dự. Trường hợp không thể tham gia cuộc họp của Hội đồng, thành viên Hội đồng phải gửi Chủ tịch Hội đồng ý kiến của mình bằng văn bản.</w:t>
      </w:r>
    </w:p>
    <w:p>
      <w:pPr>
        <w:pStyle w:val="Vănbảnnộidung"/>
        <w:tabs>
          <w:tab w:val="left" w:pos="944"/>
        </w:tabs>
        <w:spacing w:after="120"/>
        <w:ind w:firstLine="720"/>
        <w:jc w:val="both"/>
        <w:rPr>
          <w:rFonts w:ascii="Arial" w:hAnsi="Arial" w:cs="Arial"/>
          <w:color w:val="auto"/>
          <w:sz w:val="20"/>
          <w:szCs w:val="20"/>
        </w:rPr>
      </w:pPr>
      <w:bookmarkStart w:id="50" w:name="bookmark50"/>
      <w:bookmarkEnd w:id="50"/>
      <w:r w:rsidRPr="00C66FF6">
        <w:rPr>
          <w:rFonts w:ascii="Arial" w:hAnsi="Arial" w:cs="Arial"/>
          <w:color w:val="auto"/>
          <w:sz w:val="20"/>
          <w:szCs w:val="20"/>
          <w:lang w:val="en-US"/>
        </w:rPr>
        <w:t xml:space="preserve">2. </w:t>
      </w:r>
      <w:r w:rsidRPr="00C66FF6" w:rsidR="0005722F">
        <w:rPr>
          <w:rFonts w:ascii="Arial" w:hAnsi="Arial" w:cs="Arial"/>
          <w:color w:val="auto"/>
          <w:sz w:val="20"/>
          <w:szCs w:val="20"/>
        </w:rPr>
        <w:t xml:space="preserve">Sở Tư pháp gửi tài liệu họp thẩm định đến các thành viên Hội đồng chậm nhất là 03 ngày làm việc, trước ngày tổ chức cuộc họp.</w:t>
      </w:r>
    </w:p>
    <w:p>
      <w:pPr>
        <w:pStyle w:val="Vănbảnnộidung"/>
        <w:tabs>
          <w:tab w:val="left" w:pos="982"/>
        </w:tabs>
        <w:spacing w:after="120"/>
        <w:ind w:firstLine="720"/>
        <w:jc w:val="both"/>
        <w:rPr>
          <w:rFonts w:ascii="Arial" w:hAnsi="Arial" w:cs="Arial"/>
          <w:color w:val="auto"/>
          <w:sz w:val="20"/>
          <w:szCs w:val="20"/>
        </w:rPr>
      </w:pPr>
      <w:bookmarkStart w:id="51" w:name="bookmark51"/>
      <w:bookmarkEnd w:id="51"/>
      <w:r w:rsidRPr="00C66FF6">
        <w:rPr>
          <w:rFonts w:ascii="Arial" w:hAnsi="Arial" w:cs="Arial"/>
          <w:color w:val="auto"/>
          <w:sz w:val="20"/>
          <w:szCs w:val="20"/>
          <w:lang w:val="en-US"/>
        </w:rPr>
        <w:t xml:space="preserve">3. </w:t>
      </w:r>
      <w:r w:rsidRPr="00C66FF6" w:rsidR="0005722F">
        <w:rPr>
          <w:rFonts w:ascii="Arial" w:hAnsi="Arial" w:cs="Arial"/>
          <w:color w:val="auto"/>
          <w:sz w:val="20"/>
          <w:szCs w:val="20"/>
        </w:rPr>
        <w:t xml:space="preserve">Cuộc họp của Hội đồng được tiến hành theo trình tự sau:</w:t>
      </w:r>
    </w:p>
    <w:p>
      <w:pPr>
        <w:pStyle w:val="Vănbảnnộidung"/>
        <w:tabs>
          <w:tab w:val="left" w:pos="963"/>
        </w:tabs>
        <w:spacing w:after="120"/>
        <w:ind w:firstLine="720"/>
        <w:jc w:val="both"/>
        <w:rPr>
          <w:rFonts w:ascii="Arial" w:hAnsi="Arial" w:cs="Arial"/>
          <w:color w:val="auto"/>
          <w:sz w:val="20"/>
          <w:szCs w:val="20"/>
        </w:rPr>
      </w:pPr>
      <w:bookmarkStart w:id="52" w:name="bookmark52"/>
      <w:bookmarkEnd w:id="52"/>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Đại diện cơ quan chủ trì soạn thảo trình bày những nội dung cơ bản của dự thảo văn bản;</w:t>
      </w:r>
    </w:p>
    <w:p>
      <w:pPr>
        <w:pStyle w:val="Vănbảnnộidung"/>
        <w:tabs>
          <w:tab w:val="left" w:pos="987"/>
        </w:tabs>
        <w:spacing w:after="120"/>
        <w:ind w:firstLine="720"/>
        <w:jc w:val="both"/>
        <w:rPr>
          <w:rFonts w:ascii="Arial" w:hAnsi="Arial" w:cs="Arial"/>
          <w:color w:val="auto"/>
          <w:sz w:val="20"/>
          <w:szCs w:val="20"/>
        </w:rPr>
      </w:pPr>
      <w:bookmarkStart w:id="53" w:name="bookmark53"/>
      <w:bookmarkEnd w:id="53"/>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Thành viên Hội đồng phát biểu ý kiến thẩm định về các nội dung quy định tại khoản 3 Điều 121, khoản 3 Điều 130 của Luật và những vấn đề khác liên quan đến nội dung dự thảo văn bản. Trước khi thành viên Hội đồng phát biểu ý kiến thẩm định, Thư ký Hội đồng đọc ý kiến thẩm định của thành viên Hội đồng vắng mặt (nếu có);</w:t>
      </w:r>
    </w:p>
    <w:p>
      <w:pPr>
        <w:pStyle w:val="Vănbảnnộidung"/>
        <w:tabs>
          <w:tab w:val="left" w:pos="987"/>
        </w:tabs>
        <w:spacing w:after="120"/>
        <w:ind w:firstLine="720"/>
        <w:jc w:val="both"/>
        <w:rPr>
          <w:rFonts w:ascii="Arial" w:hAnsi="Arial" w:cs="Arial"/>
          <w:color w:val="auto"/>
          <w:sz w:val="20"/>
          <w:szCs w:val="20"/>
        </w:rPr>
      </w:pPr>
      <w:bookmarkStart w:id="54" w:name="bookmark54"/>
      <w:bookmarkEnd w:id="54"/>
      <w:r w:rsidRPr="00C66FF6">
        <w:rPr>
          <w:rFonts w:ascii="Arial" w:hAnsi="Arial" w:cs="Arial"/>
          <w:color w:val="auto"/>
          <w:sz w:val="20"/>
          <w:szCs w:val="20"/>
          <w:lang w:val="en-US"/>
        </w:rPr>
        <w:t xml:space="preserve">c) </w:t>
      </w:r>
      <w:r w:rsidRPr="00C66FF6" w:rsidR="0005722F">
        <w:rPr>
          <w:rFonts w:ascii="Arial" w:hAnsi="Arial" w:cs="Arial"/>
          <w:color w:val="auto"/>
          <w:sz w:val="20"/>
          <w:szCs w:val="20"/>
        </w:rPr>
        <w:t xml:space="preserve">Đại diện cơ quan chủ trì soạn thảo giải trình về những vấn đề có liên quan đến nội dung dự thảo văn bản theo đề nghị của thành viên Hội đồng;</w:t>
      </w:r>
    </w:p>
    <w:p>
      <w:pPr>
        <w:pStyle w:val="Vănbảnnộidung"/>
        <w:tabs>
          <w:tab w:val="left" w:pos="1021"/>
        </w:tabs>
        <w:spacing w:after="120"/>
        <w:ind w:firstLine="720"/>
        <w:jc w:val="both"/>
        <w:rPr>
          <w:rFonts w:ascii="Arial" w:hAnsi="Arial" w:cs="Arial"/>
          <w:color w:val="auto"/>
          <w:sz w:val="20"/>
          <w:szCs w:val="20"/>
        </w:rPr>
      </w:pPr>
      <w:bookmarkStart w:id="55" w:name="bookmark55"/>
      <w:bookmarkEnd w:id="55"/>
      <w:r w:rsidRPr="00C66FF6">
        <w:rPr>
          <w:rFonts w:ascii="Arial" w:hAnsi="Arial" w:cs="Arial"/>
          <w:color w:val="auto"/>
          <w:sz w:val="20"/>
          <w:szCs w:val="20"/>
          <w:lang w:val="en-US"/>
        </w:rPr>
        <w:t xml:space="preserve">d) </w:t>
      </w:r>
      <w:r w:rsidRPr="00C66FF6" w:rsidR="0005722F">
        <w:rPr>
          <w:rFonts w:ascii="Arial" w:hAnsi="Arial" w:cs="Arial"/>
          <w:color w:val="auto"/>
          <w:sz w:val="20"/>
          <w:szCs w:val="20"/>
        </w:rPr>
        <w:t xml:space="preserve">Chủ tịch Hội đồng kết luận về các nội dung đã thẩm định.</w:t>
      </w:r>
    </w:p>
    <w:p>
      <w:pPr>
        <w:pStyle w:val="Vănbảnnộidung"/>
        <w:tabs>
          <w:tab w:val="left" w:pos="954"/>
        </w:tabs>
        <w:spacing w:after="120"/>
        <w:ind w:firstLine="720"/>
        <w:jc w:val="both"/>
        <w:rPr>
          <w:rFonts w:ascii="Arial" w:hAnsi="Arial" w:cs="Arial"/>
          <w:color w:val="auto"/>
          <w:sz w:val="20"/>
          <w:szCs w:val="20"/>
        </w:rPr>
      </w:pPr>
      <w:bookmarkStart w:id="56" w:name="bookmark56"/>
      <w:bookmarkEnd w:id="56"/>
      <w:r w:rsidRPr="00C66FF6">
        <w:rPr>
          <w:rFonts w:ascii="Arial" w:hAnsi="Arial" w:cs="Arial"/>
          <w:color w:val="auto"/>
          <w:sz w:val="20"/>
          <w:szCs w:val="20"/>
          <w:lang w:val="en-US"/>
        </w:rPr>
        <w:t xml:space="preserve">4. </w:t>
      </w:r>
      <w:r w:rsidRPr="00C66FF6" w:rsidR="0005722F">
        <w:rPr>
          <w:rFonts w:ascii="Arial" w:hAnsi="Arial" w:cs="Arial"/>
          <w:color w:val="auto"/>
          <w:sz w:val="20"/>
          <w:szCs w:val="20"/>
        </w:rPr>
        <w:t xml:space="preserve">Thư ký Hội đồng có trách nhiệm ghi biên bản cuộc họp, trình Chủ tịch Hội đồng ký.”.</w:t>
      </w:r>
    </w:p>
    <w:p>
      <w:pPr>
        <w:pStyle w:val="Vănbảnnộidung"/>
        <w:tabs>
          <w:tab w:val="left" w:pos="1088"/>
        </w:tabs>
        <w:spacing w:after="120"/>
        <w:ind w:firstLine="720"/>
        <w:jc w:val="both"/>
        <w:rPr>
          <w:rFonts w:ascii="Arial" w:hAnsi="Arial" w:cs="Arial"/>
          <w:color w:val="auto"/>
          <w:sz w:val="20"/>
          <w:szCs w:val="20"/>
        </w:rPr>
      </w:pPr>
      <w:bookmarkStart w:id="57" w:name="bookmark57"/>
      <w:bookmarkEnd w:id="57"/>
      <w:r w:rsidRPr="00C66FF6">
        <w:rPr>
          <w:rFonts w:ascii="Arial" w:hAnsi="Arial" w:cs="Arial"/>
          <w:color w:val="auto"/>
          <w:sz w:val="20"/>
          <w:szCs w:val="20"/>
          <w:lang w:val="en-US"/>
        </w:rPr>
        <w:t xml:space="preserve">23. </w:t>
      </w:r>
      <w:r w:rsidRPr="00C66FF6" w:rsidR="0005722F">
        <w:rPr>
          <w:rFonts w:ascii="Arial" w:hAnsi="Arial" w:cs="Arial"/>
          <w:color w:val="auto"/>
          <w:sz w:val="20"/>
          <w:szCs w:val="20"/>
        </w:rPr>
        <w:t xml:space="preserve">Sửa đổi, bổ sung khoản 2 Điều 64 của Nghị định số 34/2016/</w:t>
      </w:r>
      <w:r w:rsidRPr="00C66FF6">
        <w:rPr>
          <w:rFonts w:ascii="Arial" w:hAnsi="Arial" w:cs="Arial"/>
          <w:color w:val="auto"/>
          <w:sz w:val="20"/>
          <w:szCs w:val="20"/>
        </w:rPr>
        <w:t xml:space="preserve">NĐ-CP</w:t>
      </w:r>
      <w:r w:rsidRPr="00C66FF6" w:rsidR="0005722F">
        <w:rPr>
          <w:rFonts w:ascii="Arial" w:hAnsi="Arial" w:cs="Arial"/>
          <w:color w:val="auto"/>
          <w:sz w:val="20"/>
          <w:szCs w:val="20"/>
        </w:rPr>
        <w:t xml:space="preserve">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“2. Đối với văn bản ban hành kèm theo văn bản khác thì văn bản được ban hành kèm theo phải được đóng dấu treo của cơ quan ban hành văn bản.”.</w:t>
      </w:r>
    </w:p>
    <w:p>
      <w:pPr>
        <w:pStyle w:val="Vănbảnnộidung"/>
        <w:tabs>
          <w:tab w:val="left" w:pos="1088"/>
        </w:tabs>
        <w:spacing w:after="120"/>
        <w:ind w:firstLine="720"/>
        <w:jc w:val="both"/>
        <w:rPr>
          <w:rFonts w:ascii="Arial" w:hAnsi="Arial" w:cs="Arial"/>
          <w:color w:val="auto"/>
          <w:sz w:val="20"/>
          <w:szCs w:val="20"/>
        </w:rPr>
      </w:pPr>
      <w:bookmarkStart w:id="58" w:name="bookmark58"/>
      <w:bookmarkEnd w:id="58"/>
      <w:r w:rsidRPr="00C66FF6">
        <w:rPr>
          <w:rFonts w:ascii="Arial" w:hAnsi="Arial" w:cs="Arial"/>
          <w:color w:val="auto"/>
          <w:sz w:val="20"/>
          <w:szCs w:val="20"/>
          <w:lang w:val="en-US"/>
        </w:rPr>
        <w:t xml:space="preserve">24. </w:t>
      </w:r>
      <w:r w:rsidRPr="00C66FF6" w:rsidR="0005722F">
        <w:rPr>
          <w:rFonts w:ascii="Arial" w:hAnsi="Arial" w:cs="Arial"/>
          <w:color w:val="auto"/>
          <w:sz w:val="20"/>
          <w:szCs w:val="20"/>
        </w:rPr>
        <w:t xml:space="preserve">Sửa đổi, bổ sung khoản 1 Điều 75 của Nghị định số 34/2016/</w:t>
      </w:r>
      <w:r w:rsidRPr="00C66FF6">
        <w:rPr>
          <w:rFonts w:ascii="Arial" w:hAnsi="Arial" w:cs="Arial"/>
          <w:color w:val="auto"/>
          <w:sz w:val="20"/>
          <w:szCs w:val="20"/>
        </w:rPr>
        <w:t xml:space="preserve">NĐ-CP</w:t>
      </w:r>
      <w:r w:rsidRPr="00C66FF6" w:rsidR="0005722F">
        <w:rPr>
          <w:rFonts w:ascii="Arial" w:hAnsi="Arial" w:cs="Arial"/>
          <w:color w:val="auto"/>
          <w:sz w:val="20"/>
          <w:szCs w:val="20"/>
        </w:rPr>
        <w:t xml:space="preserve"> đã được sửa đổi, bổ sung tại khoản 16 Điều 1 của Nghị định số 154/2020/NĐ-CP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“1. Khi viện dẫn lần đầu luật, pháp lệnh phải ghi tên loại, tên gọi của văn bản và số, ký hiệu văn bản; đối với các văn bản khác, phải ghi tên loại, số, ký hiệu của văn bản, ngày, tháng, năm thông qua hoặc ký ban hành văn bản, tên cơ quan, người có thẩm quyền ban hành văn bản và tên gọi của văn bản. Trong lần viện dẫn tiếp theo, đối với luật, pháp lệnh, phải ghi tên loại và tên gọi của văn bản; đối với các văn bản khác, phải ghi tên loại, số, ký hiệu của văn bản.”.</w:t>
      </w:r>
    </w:p>
    <w:p>
      <w:pPr>
        <w:pStyle w:val="Vănbảnnộidung"/>
        <w:tabs>
          <w:tab w:val="left" w:pos="1052"/>
        </w:tabs>
        <w:spacing w:after="120"/>
        <w:ind w:firstLine="720"/>
        <w:jc w:val="both"/>
        <w:rPr>
          <w:rFonts w:ascii="Arial" w:hAnsi="Arial" w:cs="Arial"/>
          <w:color w:val="auto"/>
          <w:sz w:val="20"/>
          <w:szCs w:val="20"/>
        </w:rPr>
      </w:pPr>
      <w:bookmarkStart w:id="59" w:name="bookmark59"/>
      <w:bookmarkEnd w:id="59"/>
      <w:r w:rsidRPr="00C66FF6">
        <w:rPr>
          <w:rFonts w:ascii="Arial" w:hAnsi="Arial" w:cs="Arial"/>
          <w:color w:val="auto"/>
          <w:sz w:val="20"/>
          <w:szCs w:val="20"/>
          <w:lang w:val="en-US"/>
        </w:rPr>
        <w:t xml:space="preserve">25. </w:t>
      </w:r>
      <w:r w:rsidRPr="00C66FF6" w:rsidR="0005722F">
        <w:rPr>
          <w:rFonts w:ascii="Arial" w:hAnsi="Arial" w:cs="Arial"/>
          <w:color w:val="auto"/>
          <w:sz w:val="20"/>
          <w:szCs w:val="20"/>
        </w:rPr>
        <w:t xml:space="preserve">Sửa đổi, bổ sung điểm a khoản 2 Điều 113 của Nghị định số 34/2016/NĐ-CP đã được sửa đổi, bổ sung tại điểm a khoản 22 Điều 1 của Nghị định số 154/2020/NĐ-CP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“a) Bộ trưởng Bộ Tư pháp thực hiện thẩm quyền kiểm tra văn bản theo quy định tại khoản 1 Điều này và giúp Chính phủ kiểm tra văn bản có dấu hiệu trái pháp luật, gồm: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w:t>
      </w:r>
      <w:r w:rsidRPr="00C66FF6">
        <w:rPr>
          <w:rFonts w:ascii="Arial" w:hAnsi="Arial" w:cs="Arial"/>
          <w:color w:val="auto"/>
          <w:sz w:val="20"/>
          <w:szCs w:val="20"/>
        </w:rPr>
        <w:t xml:space="preserve">nhân dân tối cao, Viện trưởng Viện kiểm sát nhân dân tối cao, Tổng Kiểm toán nhà nước; nghị quyết của Hội đồng nhân dân, quyết định của Ủy ban nhân dân cấp tỉnh, văn bản quy phạm pháp luật của chính quyền địa phương ở đơn vị hành chính - kinh tế đặc biệt liên quan đến nhiều ngành, nhiều lĩnh vực quản lý nhà nước;”.</w:t>
      </w:r>
    </w:p>
    <w:p>
      <w:pPr>
        <w:pStyle w:val="Vănbảnnộidung"/>
        <w:tabs>
          <w:tab w:val="left" w:pos="1048"/>
        </w:tabs>
        <w:spacing w:after="120"/>
        <w:ind w:firstLine="720"/>
        <w:jc w:val="both"/>
        <w:rPr>
          <w:rFonts w:ascii="Arial" w:hAnsi="Arial" w:cs="Arial"/>
          <w:color w:val="auto"/>
          <w:sz w:val="20"/>
          <w:szCs w:val="20"/>
        </w:rPr>
      </w:pPr>
      <w:bookmarkStart w:id="60" w:name="bookmark60"/>
      <w:bookmarkEnd w:id="60"/>
      <w:r w:rsidRPr="00C66FF6">
        <w:rPr>
          <w:rFonts w:ascii="Arial" w:hAnsi="Arial" w:cs="Arial"/>
          <w:color w:val="auto"/>
          <w:sz w:val="20"/>
          <w:szCs w:val="20"/>
          <w:lang w:val="en-US"/>
        </w:rPr>
        <w:t xml:space="preserve">26. </w:t>
      </w:r>
      <w:r w:rsidRPr="00C66FF6" w:rsidR="0005722F">
        <w:rPr>
          <w:rFonts w:ascii="Arial" w:hAnsi="Arial" w:cs="Arial"/>
          <w:color w:val="auto"/>
          <w:sz w:val="20"/>
          <w:szCs w:val="20"/>
        </w:rPr>
        <w:t xml:space="preserve">Sửa đổi, bổ sung khoản 1 Điều 159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“1. Định kỳ 05 năm, Chính phủ xem xét, trường hợp cần thiết kiến nghị Ủy ban thường vụ Quốc hội quyết định việc tổng rà soát hệ thống văn bản; trình Ủy ban thường vụ Quốc hội ban hành và tổ chức thực hiện kế hoạch tổng rà soát hệ thống văn bản.”.</w:t>
      </w:r>
    </w:p>
    <w:p>
      <w:pPr>
        <w:pStyle w:val="Vănbảnnộidung"/>
        <w:tabs>
          <w:tab w:val="left" w:pos="1048"/>
        </w:tabs>
        <w:spacing w:after="120"/>
        <w:ind w:firstLine="720"/>
        <w:jc w:val="both"/>
        <w:rPr>
          <w:rFonts w:ascii="Arial" w:hAnsi="Arial" w:cs="Arial"/>
          <w:color w:val="auto"/>
          <w:sz w:val="20"/>
          <w:szCs w:val="20"/>
        </w:rPr>
      </w:pPr>
      <w:bookmarkStart w:id="61" w:name="bookmark61"/>
      <w:bookmarkEnd w:id="61"/>
      <w:r w:rsidRPr="00C66FF6">
        <w:rPr>
          <w:rFonts w:ascii="Arial" w:hAnsi="Arial" w:cs="Arial"/>
          <w:color w:val="auto"/>
          <w:sz w:val="20"/>
          <w:szCs w:val="20"/>
          <w:lang w:val="en-US"/>
        </w:rPr>
        <w:t xml:space="preserve">27. </w:t>
      </w:r>
      <w:r w:rsidRPr="00C66FF6" w:rsidR="0005722F">
        <w:rPr>
          <w:rFonts w:ascii="Arial" w:hAnsi="Arial" w:cs="Arial"/>
          <w:color w:val="auto"/>
          <w:sz w:val="20"/>
          <w:szCs w:val="20"/>
        </w:rPr>
        <w:t xml:space="preserve">Bổ sung khoản 3 vào Điều 160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“3. Định kỳ 03 năm, Chính phủ chỉ đạo các cơ quan, địa phương thực hiện rà soát văn bản theo lĩnh vực, địa bàn quản lý.</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Bộ Tư pháp chủ trì, phối hợp với các bộ, cơ quan ngang bộ, các địa phương xây dựng kế hoạch trình Thủ tướng Chính phủ ban hành và làm đầu mối tổ chức thực hiện kế hoạch.”.</w:t>
      </w:r>
    </w:p>
    <w:p>
      <w:pPr>
        <w:pStyle w:val="Vănbảnnộidung"/>
        <w:tabs>
          <w:tab w:val="left" w:pos="1038"/>
        </w:tabs>
        <w:spacing w:after="120"/>
        <w:ind w:firstLine="720"/>
        <w:jc w:val="both"/>
        <w:rPr>
          <w:rFonts w:ascii="Arial" w:hAnsi="Arial" w:cs="Arial"/>
          <w:color w:val="auto"/>
          <w:sz w:val="20"/>
          <w:szCs w:val="20"/>
        </w:rPr>
      </w:pPr>
      <w:bookmarkStart w:id="62" w:name="bookmark62"/>
      <w:bookmarkEnd w:id="62"/>
      <w:r w:rsidRPr="00C66FF6">
        <w:rPr>
          <w:rFonts w:ascii="Arial" w:hAnsi="Arial" w:cs="Arial"/>
          <w:color w:val="auto"/>
          <w:sz w:val="20"/>
          <w:szCs w:val="20"/>
          <w:lang w:val="en-US"/>
        </w:rPr>
        <w:t xml:space="preserve">28. </w:t>
      </w:r>
      <w:r w:rsidRPr="00C66FF6" w:rsidR="0005722F">
        <w:rPr>
          <w:rFonts w:ascii="Arial" w:hAnsi="Arial" w:cs="Arial"/>
          <w:color w:val="auto"/>
          <w:sz w:val="20"/>
          <w:szCs w:val="20"/>
        </w:rPr>
        <w:t xml:space="preserve">Sửa đổi, bổ sung khoản 1, khoản 2 và khoản 4 Điều 181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a) Sửa đổi, bổ sung khoản 1 và khoản 2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“1. Hoạt động lập đề nghị xây dựng văn bản quy phạm pháp luật và chương trình xây dựng luật, pháp lệnh gồm: Tổng kết việc thi hành pháp luật; khảo sát, đánh giá thực trạng quan hệ xã hội có liên quan; nghiên cứu khoa học, thông tin tư liệu, điều ước quốc tế, dịch tài liệu của nước ngoài ra tiếng Việt; xây dựng nội dung của chính sách; đánh giá tác động của chính sách; thực hiện truyền thông nội dung cơ bản của chính sách và tổ chức lấy ý kiến các cơ quan, tổ chức có liên quan; chỉnh lý, hoàn thiện đề nghị xây dựng văn bản quy phạm pháp luật; lập các loại danh mục, chương trình, kế hoạch xây dựng văn bản quy phạm pháp luật của Chính phủ, Thủ tướng Chính phủ, bộ, cơ quan ngang bộ và chính quyền địa phương.</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2. Hoạt động xây dựng văn bản quy phạm pháp luật gồm: Tổ chức soạn thảo văn bản; tập hợp, rà soát, đánh giá văn bản có liên quan; đánh giá tác động của văn bản; thực hiện truyền thông nội dung cơ bản của dự thảo văn bản và tổ chức lấy ý kiến cơ quan, tổ chức có liên quan, chỉnh lý, hoàn thiện văn bản.”.</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b) Sửa đổi, bổ sung khoản 4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“4. Các hoạt động liên quan đến tổ chức thi hành pháp luật gồm: Phổ biến, giáo dục pháp luật; kiểm tra, xử lý văn bản quy phạm pháp luật; rà soát, hệ thống hóa văn bản quy phạm pháp luật; kiểm soát thủ tục hành chính; theo dõi tình hình thi hành pháp luật; hợp nhất văn bản quy phạm pháp luật, pháp điển hệ thống quy phạm pháp luật; Công báo; dịch văn bản quy phạm pháp luật ra tiếng nước ngoài, tiếng dân tộc thiểu số.”.</w:t>
      </w:r>
    </w:p>
    <w:p>
      <w:pPr>
        <w:pStyle w:val="Vănbảnnộidung"/>
        <w:tabs>
          <w:tab w:val="left" w:pos="1040"/>
        </w:tabs>
        <w:spacing w:after="120"/>
        <w:ind w:firstLine="720"/>
        <w:jc w:val="both"/>
        <w:rPr>
          <w:rFonts w:ascii="Arial" w:hAnsi="Arial" w:cs="Arial"/>
          <w:color w:val="auto"/>
          <w:sz w:val="20"/>
          <w:szCs w:val="20"/>
        </w:rPr>
      </w:pPr>
      <w:bookmarkStart w:id="63" w:name="bookmark63"/>
      <w:bookmarkEnd w:id="63"/>
      <w:r w:rsidRPr="00C66FF6">
        <w:rPr>
          <w:rFonts w:ascii="Arial" w:hAnsi="Arial" w:cs="Arial"/>
          <w:color w:val="auto"/>
          <w:sz w:val="20"/>
          <w:szCs w:val="20"/>
          <w:lang w:val="en-US"/>
        </w:rPr>
        <w:t xml:space="preserve">29. </w:t>
      </w:r>
      <w:r w:rsidRPr="00C66FF6" w:rsidR="0005722F">
        <w:rPr>
          <w:rFonts w:ascii="Arial" w:hAnsi="Arial" w:cs="Arial"/>
          <w:color w:val="auto"/>
          <w:sz w:val="20"/>
          <w:szCs w:val="20"/>
        </w:rPr>
        <w:t xml:space="preserve">Sửa đổi tên Điều 184 và bổ sung khoản 1a vào sau khoản 1 Điều 184 của Nghị định số 34/2016/NĐ-CP như sau:</w:t>
      </w:r>
    </w:p>
    <w:p>
      <w:pPr>
        <w:pStyle w:val="Vănbảnnộidung"/>
        <w:tabs>
          <w:tab w:val="left" w:pos="977"/>
        </w:tabs>
        <w:spacing w:after="120"/>
        <w:ind w:firstLine="720"/>
        <w:jc w:val="both"/>
        <w:rPr>
          <w:rFonts w:ascii="Arial" w:hAnsi="Arial" w:cs="Arial"/>
          <w:color w:val="auto"/>
          <w:sz w:val="20"/>
          <w:szCs w:val="20"/>
        </w:rPr>
      </w:pPr>
      <w:bookmarkStart w:id="64" w:name="bookmark64"/>
      <w:bookmarkEnd w:id="64"/>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Sửa đổi tên Điều 184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w:t>
      </w:r>
      <w:r w:rsidRPr="00C66FF6">
        <w:rPr>
          <w:rFonts w:ascii="Arial" w:hAnsi="Arial" w:cs="Arial"/>
          <w:b/>
          <w:bCs/>
          <w:color w:val="auto"/>
          <w:sz w:val="20"/>
          <w:szCs w:val="20"/>
        </w:rPr>
        <w:t xml:space="preserve">Điều 184. Trách nhiệm của Bộ trưởng, Thủ trưởng cơ quan ngang bộ, Ủy ban nhân dân cấp tỉnh trong xây dựng văn bản quy phạm pháp luật và hoàn thiện hệ thống pháp luật</w:t>
      </w:r>
      <w:r w:rsidRPr="00C66FF6">
        <w:rPr>
          <w:rFonts w:ascii="Arial" w:hAnsi="Arial" w:cs="Arial"/>
          <w:color w:val="auto"/>
          <w:sz w:val="20"/>
          <w:szCs w:val="20"/>
        </w:rPr>
        <w:t xml:space="preserve">”.</w:t>
      </w:r>
    </w:p>
    <w:p>
      <w:pPr>
        <w:pStyle w:val="Vănbảnnộidung"/>
        <w:tabs>
          <w:tab w:val="left" w:pos="1001"/>
        </w:tabs>
        <w:spacing w:after="120"/>
        <w:ind w:firstLine="720"/>
        <w:jc w:val="both"/>
        <w:rPr>
          <w:rFonts w:ascii="Arial" w:hAnsi="Arial" w:cs="Arial"/>
          <w:color w:val="auto"/>
          <w:sz w:val="20"/>
          <w:szCs w:val="20"/>
        </w:rPr>
      </w:pPr>
      <w:bookmarkStart w:id="65" w:name="bookmark65"/>
      <w:bookmarkEnd w:id="65"/>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Bổ sung khoản 1a vào sau khoản 1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“1a. Tổ chức truyền thông nội dung cơ bản của chính sách trong đề nghị xây dựng văn bản quy phạm pháp luật và dự án, dự thảo văn bản quy phạm pháp luật trên các phương tiện thông tin đại chúng, các hình thức phù hợp khác về các vấn đề phức tạp, được dư luận xã hội quan tâm, có nhiều ý kiến khác nhau và tác động trực tiếp làm phát sinh, thay đổi, chấm dứt quyền, nghĩa vụ của cá nhân, tổ chức, doanh nghiệp.”.</w:t>
      </w:r>
    </w:p>
    <w:p>
      <w:pPr>
        <w:pStyle w:val="Vănbảnnộidung"/>
        <w:tabs>
          <w:tab w:val="left" w:pos="1078"/>
        </w:tabs>
        <w:spacing w:after="120"/>
        <w:ind w:firstLine="720"/>
        <w:jc w:val="both"/>
        <w:rPr>
          <w:rFonts w:ascii="Arial" w:hAnsi="Arial" w:cs="Arial"/>
          <w:color w:val="auto"/>
          <w:sz w:val="20"/>
          <w:szCs w:val="20"/>
        </w:rPr>
      </w:pPr>
      <w:bookmarkStart w:id="66" w:name="bookmark66"/>
      <w:bookmarkEnd w:id="66"/>
      <w:r w:rsidRPr="00C66FF6">
        <w:rPr>
          <w:rFonts w:ascii="Arial" w:hAnsi="Arial" w:cs="Arial"/>
          <w:color w:val="auto"/>
          <w:sz w:val="20"/>
          <w:szCs w:val="20"/>
          <w:lang w:val="en-US"/>
        </w:rPr>
        <w:t xml:space="preserve">30. </w:t>
      </w:r>
      <w:r w:rsidRPr="00C66FF6" w:rsidR="0005722F">
        <w:rPr>
          <w:rFonts w:ascii="Arial" w:hAnsi="Arial" w:cs="Arial"/>
          <w:color w:val="auto"/>
          <w:sz w:val="20"/>
          <w:szCs w:val="20"/>
        </w:rPr>
        <w:t xml:space="preserve">Bổ sung khoản 3 vào Điều 188 của Nghị định số 34/2016/NĐ-CP như sau:</w:t>
      </w:r>
    </w:p>
    <w:p>
      <w:pPr>
        <w:pStyle w:val="Vănbảnnộidung"/>
        <w:spacing w:after="120"/>
        <w:ind w:firstLine="720"/>
        <w:jc w:val="both"/>
        <w:rPr>
          <w:rFonts w:ascii="Arial" w:hAnsi="Arial" w:cs="Arial"/>
          <w:color w:val="auto"/>
          <w:sz w:val="20"/>
          <w:szCs w:val="20"/>
        </w:rPr>
      </w:pPr>
      <w:r w:rsidRPr="00C66FF6">
        <w:rPr>
          <w:rFonts w:ascii="Arial" w:hAnsi="Arial" w:cs="Arial"/>
          <w:color w:val="auto"/>
          <w:sz w:val="20"/>
          <w:szCs w:val="20"/>
        </w:rPr>
        <w:t xml:space="preserve">“3. Việc bãi bỏ hoặc thay thế thông tư liên tịch giữa các Bộ trưởng, Thủ trưởng cơ quan ngang bộ ban hành trước ngày 01 tháng 7 năm 2016 được thực hiện như sau:</w:t>
      </w:r>
    </w:p>
    <w:p>
      <w:pPr>
        <w:pStyle w:val="Vănbảnnộidung"/>
        <w:tabs>
          <w:tab w:val="left" w:pos="953"/>
        </w:tabs>
        <w:spacing w:after="120"/>
        <w:ind w:firstLine="720"/>
        <w:jc w:val="both"/>
        <w:rPr>
          <w:rFonts w:ascii="Arial" w:hAnsi="Arial" w:cs="Arial"/>
          <w:color w:val="auto"/>
          <w:sz w:val="20"/>
          <w:szCs w:val="20"/>
        </w:rPr>
      </w:pPr>
      <w:bookmarkStart w:id="67" w:name="bookmark67"/>
      <w:bookmarkEnd w:id="67"/>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Trường hợp cần bãi bỏ toàn bộ thông tư liên tịch thì Bộ trưởng, Thủ trưởng cơ quan ngang bộ đã chủ trì xây dựng thông tư liên tịch ban hành thông tư bãi bỏ thông tư liên tịch đó sau khi có ý </w:t>
      </w:r>
      <w:r w:rsidRPr="00C66FF6" w:rsidR="0005722F">
        <w:rPr>
          <w:rFonts w:ascii="Arial" w:hAnsi="Arial" w:cs="Arial"/>
          <w:color w:val="auto"/>
          <w:sz w:val="20"/>
          <w:szCs w:val="20"/>
        </w:rPr>
        <w:t xml:space="preserve">kiến thống nhất bằng văn bản của các bộ, cơ quan ngang bộ đã liên tịch ban hành thông tư;</w:t>
      </w:r>
    </w:p>
    <w:p>
      <w:pPr>
        <w:pStyle w:val="Vănbảnnộidung"/>
        <w:tabs>
          <w:tab w:val="left" w:pos="968"/>
        </w:tabs>
        <w:spacing w:after="120"/>
        <w:ind w:firstLine="720"/>
        <w:jc w:val="both"/>
        <w:rPr>
          <w:rFonts w:ascii="Arial" w:hAnsi="Arial" w:cs="Arial"/>
          <w:color w:val="auto"/>
          <w:sz w:val="20"/>
          <w:szCs w:val="20"/>
        </w:rPr>
      </w:pPr>
      <w:bookmarkStart w:id="68" w:name="bookmark68"/>
      <w:bookmarkEnd w:id="68"/>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Trường hợp cần thay thế một phần thông tư liên tịch thì Bộ trưởng, Thủ trưởng cơ quan ngang bộ ban hành thông tư quy định nội dung thuộc thẩm quyền quản lý ngành, lĩnh vực của mình và bãi bỏ các nội dung đã được thay thế trong thông tư liên tịch sau khi có ý kiến thống nhất bằng văn bản của các bộ, cơ quan ngang bộ đã liên tịch ban hành thông tư.”.</w:t>
      </w:r>
    </w:p>
    <w:p>
      <w:pPr>
        <w:pStyle w:val="Vănbảnnộidung"/>
        <w:spacing w:after="120"/>
        <w:ind w:firstLine="720"/>
        <w:jc w:val="both"/>
        <w:rPr>
          <w:rFonts w:ascii="Arial" w:hAnsi="Arial" w:cs="Arial"/>
          <w:color w:val="auto"/>
          <w:sz w:val="20"/>
          <w:szCs w:val="20"/>
        </w:rPr>
      </w:pPr>
      <w:r w:rsidRPr="00C66FF6">
        <w:rPr>
          <w:rFonts w:ascii="Arial" w:hAnsi="Arial" w:cs="Arial"/>
          <w:b/>
          <w:bCs/>
          <w:color w:val="auto"/>
          <w:sz w:val="20"/>
          <w:szCs w:val="20"/>
        </w:rPr>
        <w:t xml:space="preserve">Điều 2. Bổ sung, thay thế một số mẫu tại phụ lục ban hành kèm theo Nghị định số 34/2016/NĐ-CP đã được sửa đổi, bổ sung một số điều theo Nghị định số 154/2020/NĐ-CP; bãi bỏ một số quy định của Nghị định số 34/2016/NĐ-CP đã được sửa đổi, bổ sung một số điều theo Nghị định số 154/2020/NĐ-CP</w:t>
      </w:r>
    </w:p>
    <w:p>
      <w:pPr>
        <w:pStyle w:val="Vănbảnnộidung"/>
        <w:tabs>
          <w:tab w:val="left" w:pos="929"/>
        </w:tabs>
        <w:spacing w:after="120"/>
        <w:ind w:firstLine="720"/>
        <w:jc w:val="both"/>
        <w:rPr>
          <w:rFonts w:ascii="Arial" w:hAnsi="Arial" w:cs="Arial"/>
          <w:color w:val="auto"/>
          <w:sz w:val="20"/>
          <w:szCs w:val="20"/>
        </w:rPr>
      </w:pPr>
      <w:bookmarkStart w:id="69" w:name="bookmark69"/>
      <w:bookmarkEnd w:id="69"/>
      <w:r w:rsidRPr="00C66FF6">
        <w:rPr>
          <w:rFonts w:ascii="Arial" w:hAnsi="Arial" w:cs="Arial"/>
          <w:color w:val="auto"/>
          <w:sz w:val="20"/>
          <w:szCs w:val="20"/>
          <w:lang w:val="en-US"/>
        </w:rPr>
        <w:t xml:space="preserve">1. </w:t>
      </w:r>
      <w:r w:rsidRPr="00C66FF6" w:rsidR="0005722F">
        <w:rPr>
          <w:rFonts w:ascii="Arial" w:hAnsi="Arial" w:cs="Arial"/>
          <w:color w:val="auto"/>
          <w:sz w:val="20"/>
          <w:szCs w:val="20"/>
        </w:rPr>
        <w:t xml:space="preserve">Bổ sung </w:t>
      </w:r>
      <w:r w:rsidRPr="00C66FF6">
        <w:rPr>
          <w:rFonts w:ascii="Arial" w:hAnsi="Arial" w:cs="Arial"/>
          <w:color w:val="auto"/>
          <w:sz w:val="20"/>
          <w:szCs w:val="20"/>
        </w:rPr>
        <w:t xml:space="preserve">Mẫu số</w:t>
      </w:r>
      <w:r w:rsidRPr="00C66FF6" w:rsidR="0005722F">
        <w:rPr>
          <w:rFonts w:ascii="Arial" w:hAnsi="Arial" w:cs="Arial"/>
          <w:color w:val="auto"/>
          <w:sz w:val="20"/>
          <w:szCs w:val="20"/>
        </w:rPr>
        <w:t xml:space="preserve"> 12, 13 và 14 vào Phụ lục V ban hành kèm theo Nghị định số 34/2016/NĐ-CP đã được sửa đổi, bổ sung một số điều theo Nghị định số 154/2020/NĐ-CP tại Phụ lục I ban hành kèm theo Nghị định này:</w:t>
      </w:r>
    </w:p>
    <w:p>
      <w:pPr>
        <w:pStyle w:val="Vănbảnnộidung"/>
        <w:tabs>
          <w:tab w:val="left" w:pos="948"/>
        </w:tabs>
        <w:spacing w:after="120"/>
        <w:ind w:firstLine="720"/>
        <w:jc w:val="both"/>
        <w:rPr>
          <w:rFonts w:ascii="Arial" w:hAnsi="Arial" w:cs="Arial"/>
          <w:color w:val="auto"/>
          <w:sz w:val="20"/>
          <w:szCs w:val="20"/>
        </w:rPr>
      </w:pPr>
      <w:bookmarkStart w:id="70" w:name="bookmark70"/>
      <w:bookmarkEnd w:id="70"/>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Mẫu số 12. Báo cáo về lồng ghép vấn đề bình đẳng giới trong dự án, dự thảo văn bản quy phạm pháp luật;</w:t>
      </w:r>
    </w:p>
    <w:p>
      <w:pPr>
        <w:pStyle w:val="Vănbảnnộidung"/>
        <w:tabs>
          <w:tab w:val="left" w:pos="968"/>
        </w:tabs>
        <w:spacing w:after="120"/>
        <w:ind w:firstLine="720"/>
        <w:jc w:val="both"/>
        <w:rPr>
          <w:rFonts w:ascii="Arial" w:hAnsi="Arial" w:cs="Arial"/>
          <w:color w:val="auto"/>
          <w:sz w:val="20"/>
          <w:szCs w:val="20"/>
        </w:rPr>
      </w:pPr>
      <w:bookmarkStart w:id="71" w:name="bookmark71"/>
      <w:bookmarkEnd w:id="71"/>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Mẫu số 13. Báo cáo về rà soát các văn bản quy phạm pháp luật có liên quan đến dự án, dự thảo văn bản quy phạm pháp luật;</w:t>
      </w:r>
    </w:p>
    <w:p>
      <w:pPr>
        <w:pStyle w:val="Vănbảnnộidung"/>
        <w:tabs>
          <w:tab w:val="left" w:pos="972"/>
        </w:tabs>
        <w:spacing w:after="120"/>
        <w:ind w:firstLine="720"/>
        <w:jc w:val="both"/>
        <w:rPr>
          <w:rFonts w:ascii="Arial" w:hAnsi="Arial" w:cs="Arial"/>
          <w:color w:val="auto"/>
          <w:sz w:val="20"/>
          <w:szCs w:val="20"/>
        </w:rPr>
      </w:pPr>
      <w:bookmarkStart w:id="72" w:name="bookmark72"/>
      <w:bookmarkEnd w:id="72"/>
      <w:r w:rsidRPr="00C66FF6">
        <w:rPr>
          <w:rFonts w:ascii="Arial" w:hAnsi="Arial" w:cs="Arial"/>
          <w:color w:val="auto"/>
          <w:sz w:val="20"/>
          <w:szCs w:val="20"/>
          <w:lang w:val="en-US"/>
        </w:rPr>
        <w:t xml:space="preserve">c) </w:t>
      </w:r>
      <w:r w:rsidRPr="00C66FF6" w:rsidR="0005722F">
        <w:rPr>
          <w:rFonts w:ascii="Arial" w:hAnsi="Arial" w:cs="Arial"/>
          <w:color w:val="auto"/>
          <w:sz w:val="20"/>
          <w:szCs w:val="20"/>
        </w:rPr>
        <w:t xml:space="preserve">Mẫu số 14. Bản tổng hợp, giải trình, tiếp thu ý kiến góp ý của cơ quan, tổ chức, cá nhân về đề nghị xây dựng văn bản quy phạm pháp luật/dự án, dự thảo văn bản quy phạm pháp luật.</w:t>
      </w:r>
    </w:p>
    <w:p>
      <w:pPr>
        <w:pStyle w:val="Vănbảnnộidung"/>
        <w:tabs>
          <w:tab w:val="left" w:pos="948"/>
        </w:tabs>
        <w:spacing w:after="120"/>
        <w:ind w:firstLine="720"/>
        <w:jc w:val="both"/>
        <w:rPr>
          <w:rFonts w:ascii="Arial" w:hAnsi="Arial" w:cs="Arial"/>
          <w:color w:val="auto"/>
          <w:sz w:val="20"/>
          <w:szCs w:val="20"/>
        </w:rPr>
      </w:pPr>
      <w:bookmarkStart w:id="73" w:name="bookmark73"/>
      <w:bookmarkEnd w:id="73"/>
      <w:r w:rsidRPr="00C66FF6">
        <w:rPr>
          <w:rFonts w:ascii="Arial" w:hAnsi="Arial" w:cs="Arial"/>
          <w:color w:val="auto"/>
          <w:sz w:val="20"/>
          <w:szCs w:val="20"/>
          <w:lang w:val="en-US"/>
        </w:rPr>
        <w:t xml:space="preserve">2. </w:t>
      </w:r>
      <w:r w:rsidRPr="00C66FF6" w:rsidR="0005722F">
        <w:rPr>
          <w:rFonts w:ascii="Arial" w:hAnsi="Arial" w:cs="Arial"/>
          <w:color w:val="auto"/>
          <w:sz w:val="20"/>
          <w:szCs w:val="20"/>
        </w:rPr>
        <w:t xml:space="preserve">Thay thế một số mẫu sau đây:</w:t>
      </w:r>
    </w:p>
    <w:p>
      <w:pPr>
        <w:pStyle w:val="Vănbảnnộidung"/>
        <w:tabs>
          <w:tab w:val="left" w:pos="948"/>
        </w:tabs>
        <w:spacing w:after="120"/>
        <w:ind w:firstLine="720"/>
        <w:jc w:val="both"/>
        <w:rPr>
          <w:rFonts w:ascii="Arial" w:hAnsi="Arial" w:cs="Arial"/>
          <w:color w:val="auto"/>
          <w:sz w:val="20"/>
          <w:szCs w:val="20"/>
        </w:rPr>
      </w:pPr>
      <w:bookmarkStart w:id="74" w:name="bookmark74"/>
      <w:bookmarkEnd w:id="74"/>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Thay thế Mẫu số 42 Phụ lục I ban hành kèm theo Nghị định số 34/2016/NĐ-CP đã được sửa đổi, bổ sung một số điều theo Nghị định số 154/2020/NĐ-CP bằng Mẫu số 42 tại Phụ lục II ban hành kèm theo Nghị định này;</w:t>
      </w:r>
    </w:p>
    <w:p>
      <w:pPr>
        <w:pStyle w:val="Vănbảnnộidung"/>
        <w:tabs>
          <w:tab w:val="left" w:pos="972"/>
        </w:tabs>
        <w:spacing w:after="120"/>
        <w:ind w:firstLine="720"/>
        <w:jc w:val="both"/>
        <w:rPr>
          <w:rFonts w:ascii="Arial" w:hAnsi="Arial" w:cs="Arial"/>
          <w:color w:val="auto"/>
          <w:sz w:val="20"/>
          <w:szCs w:val="20"/>
        </w:rPr>
      </w:pPr>
      <w:bookmarkStart w:id="75" w:name="bookmark75"/>
      <w:bookmarkEnd w:id="75"/>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Thay thế Mẫu số 01, 02 và 03 Phụ lục V ban hành kèm theo Nghị định số 34/2016/NĐ-CP đã được sửa đổi, bổ sung một số điều theo Nghị định số 154/2020/NĐ-CP bằng Mẫu số 01, 02 và 03 tại Phụ lục III ban hành kèm theo Nghị định này.</w:t>
      </w:r>
    </w:p>
    <w:p>
      <w:pPr>
        <w:pStyle w:val="Vănbảnnộidung"/>
        <w:tabs>
          <w:tab w:val="left" w:pos="929"/>
        </w:tabs>
        <w:spacing w:after="120"/>
        <w:ind w:firstLine="720"/>
        <w:jc w:val="both"/>
        <w:rPr>
          <w:rFonts w:ascii="Arial" w:hAnsi="Arial" w:cs="Arial"/>
          <w:color w:val="auto"/>
          <w:sz w:val="20"/>
          <w:szCs w:val="20"/>
        </w:rPr>
      </w:pPr>
      <w:bookmarkStart w:id="76" w:name="bookmark76"/>
      <w:bookmarkEnd w:id="76"/>
      <w:r w:rsidRPr="00C66FF6">
        <w:rPr>
          <w:rFonts w:ascii="Arial" w:hAnsi="Arial" w:cs="Arial"/>
          <w:color w:val="auto"/>
          <w:sz w:val="20"/>
          <w:szCs w:val="20"/>
          <w:lang w:val="en-US"/>
        </w:rPr>
        <w:t xml:space="preserve">3. </w:t>
      </w:r>
      <w:r w:rsidRPr="00C66FF6" w:rsidR="0005722F">
        <w:rPr>
          <w:rFonts w:ascii="Arial" w:hAnsi="Arial" w:cs="Arial"/>
          <w:color w:val="auto"/>
          <w:sz w:val="20"/>
          <w:szCs w:val="20"/>
        </w:rPr>
        <w:t xml:space="preserve">Bãi bỏ một số quy định của Nghị định số 34/2016/NĐ-CP đã được sửa đổi, bổ sung một số điều theo Nghị định số 154/2020/NĐ-CP:</w:t>
      </w:r>
    </w:p>
    <w:p>
      <w:pPr>
        <w:pStyle w:val="Vănbảnnộidung"/>
        <w:tabs>
          <w:tab w:val="left" w:pos="953"/>
        </w:tabs>
        <w:spacing w:after="120"/>
        <w:ind w:firstLine="720"/>
        <w:jc w:val="both"/>
        <w:rPr>
          <w:rFonts w:ascii="Arial" w:hAnsi="Arial" w:cs="Arial"/>
          <w:color w:val="auto"/>
          <w:sz w:val="20"/>
          <w:szCs w:val="20"/>
        </w:rPr>
      </w:pPr>
      <w:bookmarkStart w:id="77" w:name="bookmark77"/>
      <w:bookmarkEnd w:id="77"/>
      <w:r w:rsidRPr="00C66FF6">
        <w:rPr>
          <w:rFonts w:ascii="Arial" w:hAnsi="Arial" w:cs="Arial"/>
          <w:color w:val="auto"/>
          <w:sz w:val="20"/>
          <w:szCs w:val="20"/>
          <w:lang w:val="en-US"/>
        </w:rPr>
        <w:t xml:space="preserve">a) </w:t>
      </w:r>
      <w:r w:rsidRPr="00C66FF6" w:rsidR="0005722F">
        <w:rPr>
          <w:rFonts w:ascii="Arial" w:hAnsi="Arial" w:cs="Arial"/>
          <w:color w:val="auto"/>
          <w:sz w:val="20"/>
          <w:szCs w:val="20"/>
        </w:rPr>
        <w:t xml:space="preserve">Bãi bỏ cụm từ “có dấu hiệu” tại khoản 1 Điều 112 của Nghị định số 34/2016/NĐ-CP được sửa đổi, bổ sung tại khoản 21 Điều 1 của Nghị định số 154/2020/NĐ-CP; khoản 2 Điều 112 của Nghị định số 34/2016/NĐ-CP; điểm a khoản 4 Điều 115 của Nghị định số 34/2016/NĐ-CP; điểm a khoản 1 Điều 122 của Nghị định số 34/2016/NĐ-CP; khoản 4 Điều 122 của Nghị định số 34/2016/NĐ-CP được sửa đổi, bổ sung tại điểm b khoản 26 Điều 1 của Nghị định số 154/2020/NĐ-CP; khoản 1 Điều 124 của Nghị định số 34/2016/NĐ-CP;</w:t>
      </w:r>
    </w:p>
    <w:p>
      <w:pPr>
        <w:pStyle w:val="Vănbảnnộidung"/>
        <w:tabs>
          <w:tab w:val="left" w:pos="981"/>
        </w:tabs>
        <w:spacing w:after="120"/>
        <w:ind w:firstLine="720"/>
        <w:jc w:val="both"/>
        <w:rPr>
          <w:rFonts w:ascii="Arial" w:hAnsi="Arial" w:cs="Arial"/>
          <w:color w:val="auto"/>
          <w:sz w:val="20"/>
          <w:szCs w:val="20"/>
        </w:rPr>
      </w:pPr>
      <w:bookmarkStart w:id="78" w:name="bookmark78"/>
      <w:bookmarkEnd w:id="78"/>
      <w:r w:rsidRPr="00C66FF6">
        <w:rPr>
          <w:rFonts w:ascii="Arial" w:hAnsi="Arial" w:cs="Arial"/>
          <w:color w:val="auto"/>
          <w:sz w:val="20"/>
          <w:szCs w:val="20"/>
          <w:lang w:val="en-US"/>
        </w:rPr>
        <w:t xml:space="preserve">b) </w:t>
      </w:r>
      <w:r w:rsidRPr="00C66FF6" w:rsidR="0005722F">
        <w:rPr>
          <w:rFonts w:ascii="Arial" w:hAnsi="Arial" w:cs="Arial"/>
          <w:color w:val="auto"/>
          <w:sz w:val="20"/>
          <w:szCs w:val="20"/>
        </w:rPr>
        <w:t xml:space="preserve">Bãi bỏ khoản 2 và khoản 4 Điều 14 của Nghị định số 34/2016/NĐ-CP;</w:t>
      </w:r>
    </w:p>
    <w:p>
      <w:pPr>
        <w:pStyle w:val="Vănbảnnộidung"/>
        <w:tabs>
          <w:tab w:val="left" w:pos="968"/>
        </w:tabs>
        <w:spacing w:after="120"/>
        <w:ind w:firstLine="720"/>
        <w:jc w:val="both"/>
        <w:rPr>
          <w:rFonts w:ascii="Arial" w:hAnsi="Arial" w:cs="Arial"/>
          <w:color w:val="auto"/>
          <w:sz w:val="20"/>
          <w:szCs w:val="20"/>
        </w:rPr>
      </w:pPr>
      <w:bookmarkStart w:id="79" w:name="bookmark79"/>
      <w:bookmarkEnd w:id="79"/>
      <w:r w:rsidRPr="00C66FF6">
        <w:rPr>
          <w:rFonts w:ascii="Arial" w:hAnsi="Arial" w:cs="Arial"/>
          <w:color w:val="auto"/>
          <w:sz w:val="20"/>
          <w:szCs w:val="20"/>
          <w:lang w:val="en-US"/>
        </w:rPr>
        <w:t xml:space="preserve">c) </w:t>
      </w:r>
      <w:r w:rsidRPr="00C66FF6" w:rsidR="0005722F">
        <w:rPr>
          <w:rFonts w:ascii="Arial" w:hAnsi="Arial" w:cs="Arial"/>
          <w:color w:val="auto"/>
          <w:sz w:val="20"/>
          <w:szCs w:val="20"/>
        </w:rPr>
        <w:t xml:space="preserve">Bãi bỏ Điều 5 của Nghị định số 34/2016/NĐ-CP; Điều 8 của Nghị định số 34/2016/NĐ-CP được sửa đổi, bổ sung tại điểm e khoản 1 Điều 2 của Nghị định số 154/2020/NĐ-CP; Điều 31 của Nghị định số 34/2016/NĐ-CP được sửa đổi, bổ sung tại khoản 9 Điều 1 của Nghị định số 154/2020/NĐ-CP.</w:t>
      </w:r>
    </w:p>
    <w:p>
      <w:pPr>
        <w:pStyle w:val="Vănbảnnộidung"/>
        <w:spacing w:after="120"/>
        <w:ind w:firstLine="720"/>
        <w:jc w:val="both"/>
        <w:rPr>
          <w:rFonts w:ascii="Arial" w:hAnsi="Arial" w:cs="Arial"/>
          <w:color w:val="auto"/>
          <w:sz w:val="20"/>
          <w:szCs w:val="20"/>
        </w:rPr>
      </w:pPr>
      <w:r w:rsidRPr="00C66FF6">
        <w:rPr>
          <w:rFonts w:ascii="Arial" w:hAnsi="Arial" w:cs="Arial"/>
          <w:b/>
          <w:bCs/>
          <w:color w:val="auto"/>
          <w:sz w:val="20"/>
          <w:szCs w:val="20"/>
        </w:rPr>
        <w:t xml:space="preserve">Điều 3. Hiệu lực thi hành</w:t>
      </w:r>
    </w:p>
    <w:p>
      <w:pPr>
        <w:pStyle w:val="Vănbảnnộidung"/>
        <w:spacing w:after="0"/>
        <w:ind w:firstLine="720"/>
        <w:jc w:val="both"/>
        <w:rPr>
          <w:rFonts w:ascii="Arial" w:hAnsi="Arial" w:cs="Arial"/>
          <w:color w:val="auto"/>
          <w:sz w:val="20"/>
          <w:szCs w:val="20"/>
        </w:rPr>
      </w:pPr>
      <w:r w:rsidRPr="00C66FF6">
        <w:rPr>
          <w:rFonts w:ascii="Arial" w:hAnsi="Arial" w:cs="Arial"/>
          <w:color w:val="auto"/>
          <w:sz w:val="20"/>
          <w:szCs w:val="20"/>
        </w:rPr>
        <w:t xml:space="preserve">Nghị định này có hiệu lực thi hành từ ngày 01 tháng 6 năm 2024.</w:t>
      </w:r>
    </w:p>
    <w:p>
      <w:pPr>
        <w:pStyle w:val="Vănbảnnộidung"/>
        <w:spacing w:after="0"/>
        <w:ind w:firstLine="720"/>
        <w:jc w:val="both"/>
        <w:rPr>
          <w:rFonts w:ascii="Arial" w:hAnsi="Arial" w:cs="Arial"/>
          <w:color w:val="auto"/>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A4319A">
        <w:trPr>
          <w:tblCellSpacing w:w="0" w:type="dxa"/>
        </w:trPr>
        <w:tc>
          <w:tcPr>
            <w:tcW w:w="2500" w:type="pct"/>
            <w:shd w:val="clear" w:color="auto" w:fill="FFFFFF"/>
            <w:tcMar>
              <w:top w:w="0" w:type="dxa"/>
              <w:left w:w="108" w:type="dxa"/>
              <w:bottom w:w="0" w:type="dxa"/>
              <w:right w:w="108" w:type="dxa"/>
            </w:tcMar>
            <w:hideMark/>
          </w:tcPr>
          <w:p>
            <w:pPr>
              <w:pStyle w:val="Vănbảnnộidung(2)"/>
              <w:ind w:left="0" w:firstLine="0"/>
              <w:rPr>
                <w:rFonts w:ascii="Arial" w:hAnsi="Arial" w:cs="Arial"/>
                <w:color w:val="auto"/>
                <w:sz w:val="20"/>
                <w:szCs w:val="20"/>
              </w:rPr>
            </w:pPr>
            <w:r w:rsidRPr="00C66FF6">
              <w:rPr>
                <w:rFonts w:ascii="Arial" w:hAnsi="Arial" w:cs="Arial"/>
                <w:b/>
                <w:bCs/>
                <w:i/>
                <w:iCs/>
                <w:color w:val="auto"/>
                <w:sz w:val="20"/>
                <w:szCs w:val="20"/>
              </w:rPr>
              <w:t xml:space="preserve">Nơi nhận:</w:t>
            </w:r>
          </w:p>
          <w:p>
            <w:pPr>
              <w:pStyle w:val="Vănbảnnộidung(2)"/>
              <w:tabs>
                <w:tab w:val="left" w:pos="258"/>
              </w:tabs>
              <w:ind w:left="0" w:firstLine="0"/>
              <w:rPr>
                <w:rFonts w:ascii="Arial" w:hAnsi="Arial" w:cs="Arial"/>
                <w:color w:val="auto"/>
                <w:sz w:val="20"/>
                <w:szCs w:val="20"/>
              </w:rPr>
            </w:pPr>
            <w:bookmarkStart w:id="80" w:name="bookmark80"/>
            <w:bookmarkEnd w:id="80"/>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Ban Bí thư Trung ương Đảng;</w:t>
            </w:r>
          </w:p>
          <w:p>
            <w:pPr>
              <w:pStyle w:val="Vănbảnnộidung(2)"/>
              <w:tabs>
                <w:tab w:val="left" w:pos="258"/>
              </w:tabs>
              <w:ind w:left="0" w:firstLine="0"/>
              <w:rPr>
                <w:rFonts w:ascii="Arial" w:hAnsi="Arial" w:cs="Arial"/>
                <w:color w:val="auto"/>
                <w:sz w:val="20"/>
                <w:szCs w:val="20"/>
              </w:rPr>
            </w:pPr>
            <w:bookmarkStart w:id="81" w:name="bookmark81"/>
            <w:bookmarkEnd w:id="81"/>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Thủ tướng, các Phó Thủ tướng Chính phủ;</w:t>
            </w:r>
          </w:p>
          <w:p>
            <w:pPr>
              <w:pStyle w:val="Vănbảnnộidung(2)"/>
              <w:tabs>
                <w:tab w:val="left" w:pos="258"/>
              </w:tabs>
              <w:ind w:left="0" w:firstLine="0"/>
              <w:rPr>
                <w:rFonts w:ascii="Arial" w:hAnsi="Arial" w:cs="Arial"/>
                <w:color w:val="auto"/>
                <w:sz w:val="20"/>
                <w:szCs w:val="20"/>
              </w:rPr>
            </w:pPr>
            <w:bookmarkStart w:id="82" w:name="bookmark82"/>
            <w:bookmarkEnd w:id="82"/>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Các bộ, cơ quan ngang bộ, cơ quan thuộc Chính phủ;</w:t>
            </w:r>
          </w:p>
          <w:p>
            <w:pPr>
              <w:pStyle w:val="Vănbảnnộidung(2)"/>
              <w:tabs>
                <w:tab w:val="left" w:pos="258"/>
              </w:tabs>
              <w:ind w:left="0" w:firstLine="0"/>
              <w:rPr>
                <w:rFonts w:ascii="Arial" w:hAnsi="Arial" w:cs="Arial"/>
                <w:color w:val="auto"/>
                <w:sz w:val="20"/>
                <w:szCs w:val="20"/>
              </w:rPr>
            </w:pPr>
            <w:bookmarkStart w:id="83" w:name="bookmark83"/>
            <w:bookmarkEnd w:id="83"/>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HĐND, UBND các tỉnh, thành phố trực thuộc trung ương;</w:t>
            </w:r>
          </w:p>
          <w:p>
            <w:pPr>
              <w:pStyle w:val="Vănbảnnộidung(2)"/>
              <w:tabs>
                <w:tab w:val="left" w:pos="258"/>
              </w:tabs>
              <w:ind w:left="0" w:firstLine="0"/>
              <w:rPr>
                <w:rFonts w:ascii="Arial" w:hAnsi="Arial" w:cs="Arial"/>
                <w:color w:val="auto"/>
                <w:sz w:val="20"/>
                <w:szCs w:val="20"/>
              </w:rPr>
            </w:pPr>
            <w:bookmarkStart w:id="84" w:name="bookmark84"/>
            <w:bookmarkEnd w:id="84"/>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Văn phòng Trung ương và các Ban của Đảng;</w:t>
            </w:r>
          </w:p>
          <w:p>
            <w:pPr>
              <w:pStyle w:val="Vănbảnnộidung(2)"/>
              <w:tabs>
                <w:tab w:val="left" w:pos="258"/>
              </w:tabs>
              <w:ind w:left="0" w:firstLine="0"/>
              <w:rPr>
                <w:rFonts w:ascii="Arial" w:hAnsi="Arial" w:cs="Arial"/>
                <w:color w:val="auto"/>
                <w:sz w:val="20"/>
                <w:szCs w:val="20"/>
              </w:rPr>
            </w:pPr>
            <w:bookmarkStart w:id="85" w:name="bookmark85"/>
            <w:bookmarkEnd w:id="85"/>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Văn phòng Tổng Bí thư;</w:t>
            </w:r>
          </w:p>
          <w:p>
            <w:pPr>
              <w:pStyle w:val="Vănbảnnộidung(2)"/>
              <w:tabs>
                <w:tab w:val="left" w:pos="258"/>
              </w:tabs>
              <w:ind w:left="0" w:firstLine="0"/>
              <w:rPr>
                <w:rFonts w:ascii="Arial" w:hAnsi="Arial" w:cs="Arial"/>
                <w:color w:val="auto"/>
                <w:sz w:val="20"/>
                <w:szCs w:val="20"/>
              </w:rPr>
            </w:pPr>
            <w:bookmarkStart w:id="86" w:name="bookmark86"/>
            <w:bookmarkEnd w:id="86"/>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Văn phòng Chủ tịch nước;</w:t>
            </w:r>
          </w:p>
          <w:p>
            <w:pPr>
              <w:pStyle w:val="Vănbảnnộidung(2)"/>
              <w:tabs>
                <w:tab w:val="left" w:pos="258"/>
              </w:tabs>
              <w:ind w:left="0" w:firstLine="0"/>
              <w:rPr>
                <w:rFonts w:ascii="Arial" w:hAnsi="Arial" w:cs="Arial"/>
                <w:color w:val="auto"/>
                <w:sz w:val="20"/>
                <w:szCs w:val="20"/>
              </w:rPr>
            </w:pPr>
            <w:bookmarkStart w:id="87" w:name="bookmark87"/>
            <w:bookmarkEnd w:id="87"/>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Hội đồng Dân tộc và các Ủy ban của Quốc hội;</w:t>
            </w:r>
          </w:p>
          <w:p>
            <w:pPr>
              <w:pStyle w:val="Vănbảnnộidung(2)"/>
              <w:tabs>
                <w:tab w:val="left" w:pos="258"/>
              </w:tabs>
              <w:ind w:left="0" w:firstLine="0"/>
              <w:rPr>
                <w:rFonts w:ascii="Arial" w:hAnsi="Arial" w:cs="Arial"/>
                <w:color w:val="auto"/>
                <w:sz w:val="20"/>
                <w:szCs w:val="20"/>
              </w:rPr>
            </w:pPr>
            <w:bookmarkStart w:id="88" w:name="bookmark88"/>
            <w:bookmarkEnd w:id="88"/>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Văn phòng Quốc hội;</w:t>
            </w:r>
          </w:p>
          <w:p>
            <w:pPr>
              <w:pStyle w:val="Vănbảnnộidung(2)"/>
              <w:tabs>
                <w:tab w:val="left" w:pos="258"/>
              </w:tabs>
              <w:ind w:left="0" w:firstLine="0"/>
              <w:rPr>
                <w:rFonts w:ascii="Arial" w:hAnsi="Arial" w:cs="Arial"/>
                <w:color w:val="auto"/>
                <w:sz w:val="20"/>
                <w:szCs w:val="20"/>
              </w:rPr>
            </w:pPr>
            <w:bookmarkStart w:id="89" w:name="bookmark89"/>
            <w:bookmarkEnd w:id="89"/>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Tòa án nhân dân tối cao;</w:t>
            </w:r>
          </w:p>
          <w:p>
            <w:pPr>
              <w:pStyle w:val="Vănbảnnộidung(2)"/>
              <w:tabs>
                <w:tab w:val="left" w:pos="258"/>
              </w:tabs>
              <w:ind w:left="0" w:firstLine="0"/>
              <w:rPr>
                <w:rFonts w:ascii="Arial" w:hAnsi="Arial" w:cs="Arial"/>
                <w:color w:val="auto"/>
                <w:sz w:val="20"/>
                <w:szCs w:val="20"/>
              </w:rPr>
            </w:pPr>
            <w:bookmarkStart w:id="90" w:name="bookmark90"/>
            <w:bookmarkEnd w:id="90"/>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Viện kiểm sát nhân dân tối cao;</w:t>
            </w:r>
          </w:p>
          <w:p>
            <w:pPr>
              <w:pStyle w:val="Vănbảnnộidung(2)"/>
              <w:tabs>
                <w:tab w:val="left" w:pos="258"/>
              </w:tabs>
              <w:ind w:left="0" w:firstLine="0"/>
              <w:rPr>
                <w:rFonts w:ascii="Arial" w:hAnsi="Arial" w:cs="Arial"/>
                <w:color w:val="auto"/>
                <w:sz w:val="20"/>
                <w:szCs w:val="20"/>
              </w:rPr>
            </w:pPr>
            <w:bookmarkStart w:id="91" w:name="bookmark91"/>
            <w:bookmarkEnd w:id="91"/>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Kiểm toán nhà nước;</w:t>
            </w:r>
          </w:p>
          <w:p>
            <w:pPr>
              <w:pStyle w:val="Vănbảnnộidung(2)"/>
              <w:tabs>
                <w:tab w:val="left" w:pos="258"/>
              </w:tabs>
              <w:ind w:left="0" w:firstLine="0"/>
              <w:rPr>
                <w:rFonts w:ascii="Arial" w:hAnsi="Arial" w:cs="Arial"/>
                <w:color w:val="auto"/>
                <w:sz w:val="20"/>
                <w:szCs w:val="20"/>
              </w:rPr>
            </w:pPr>
            <w:bookmarkStart w:id="92" w:name="bookmark92"/>
            <w:bookmarkEnd w:id="92"/>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Ủy ban Giám sát tài chính Quốc gia;</w:t>
            </w:r>
          </w:p>
          <w:p>
            <w:pPr>
              <w:pStyle w:val="Vănbảnnộidung(2)"/>
              <w:tabs>
                <w:tab w:val="left" w:pos="258"/>
              </w:tabs>
              <w:ind w:left="0" w:firstLine="0"/>
              <w:rPr>
                <w:rFonts w:ascii="Arial" w:hAnsi="Arial" w:cs="Arial"/>
                <w:color w:val="auto"/>
                <w:sz w:val="20"/>
                <w:szCs w:val="20"/>
              </w:rPr>
            </w:pPr>
            <w:bookmarkStart w:id="93" w:name="bookmark93"/>
            <w:bookmarkEnd w:id="93"/>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Ngân hàng Chính sách xã hội;</w:t>
            </w:r>
          </w:p>
          <w:p>
            <w:pPr>
              <w:pStyle w:val="Vănbảnnộidung(2)"/>
              <w:tabs>
                <w:tab w:val="left" w:pos="258"/>
              </w:tabs>
              <w:ind w:left="0" w:firstLine="0"/>
              <w:rPr>
                <w:rFonts w:ascii="Arial" w:hAnsi="Arial" w:cs="Arial"/>
                <w:color w:val="auto"/>
                <w:sz w:val="20"/>
                <w:szCs w:val="20"/>
              </w:rPr>
            </w:pPr>
            <w:bookmarkStart w:id="94" w:name="bookmark94"/>
            <w:bookmarkEnd w:id="94"/>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Ngân hàng Phát triển Việt Nam;</w:t>
            </w:r>
          </w:p>
          <w:p>
            <w:pPr>
              <w:pStyle w:val="Vănbảnnộidung(2)"/>
              <w:tabs>
                <w:tab w:val="left" w:pos="258"/>
              </w:tabs>
              <w:ind w:left="0" w:firstLine="0"/>
              <w:rPr>
                <w:rFonts w:ascii="Arial" w:hAnsi="Arial" w:cs="Arial"/>
                <w:color w:val="auto"/>
                <w:sz w:val="20"/>
                <w:szCs w:val="20"/>
              </w:rPr>
            </w:pPr>
            <w:bookmarkStart w:id="95" w:name="bookmark95"/>
            <w:bookmarkEnd w:id="95"/>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Ủy ban trung ương Mặt trận Tổ quốc Việt Nam;</w:t>
            </w:r>
          </w:p>
          <w:p>
            <w:pPr>
              <w:pStyle w:val="Vănbảnnộidung(2)"/>
              <w:tabs>
                <w:tab w:val="left" w:pos="258"/>
              </w:tabs>
              <w:ind w:left="0" w:firstLine="0"/>
              <w:rPr>
                <w:rFonts w:ascii="Arial" w:hAnsi="Arial" w:cs="Arial"/>
                <w:color w:val="auto"/>
                <w:sz w:val="20"/>
                <w:szCs w:val="20"/>
              </w:rPr>
            </w:pPr>
            <w:bookmarkStart w:id="96" w:name="bookmark96"/>
            <w:bookmarkEnd w:id="96"/>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Cơ quan trung ương của các đoàn thể;</w:t>
            </w:r>
          </w:p>
          <w:p>
            <w:pPr>
              <w:pStyle w:val="Vănbảnnộidung(2)"/>
              <w:tabs>
                <w:tab w:val="left" w:pos="258"/>
              </w:tabs>
              <w:ind w:left="0" w:firstLine="0"/>
              <w:rPr>
                <w:rFonts w:ascii="Arial" w:hAnsi="Arial" w:cs="Arial"/>
                <w:color w:val="auto"/>
                <w:sz w:val="20"/>
                <w:szCs w:val="20"/>
              </w:rPr>
            </w:pPr>
            <w:bookmarkStart w:id="97" w:name="bookmark97"/>
            <w:bookmarkEnd w:id="97"/>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VPCP: </w:t>
            </w:r>
            <w:r w:rsidRPr="00C66FF6">
              <w:rPr>
                <w:rFonts w:ascii="Arial" w:hAnsi="Arial" w:cs="Arial"/>
                <w:smallCaps/>
                <w:color w:val="auto"/>
                <w:sz w:val="20"/>
                <w:szCs w:val="20"/>
              </w:rPr>
              <w:t xml:space="preserve">BT</w:t>
            </w:r>
            <w:r w:rsidRPr="00C66FF6">
              <w:rPr>
                <w:rFonts w:ascii="Arial" w:hAnsi="Arial" w:cs="Arial"/>
                <w:smallCaps/>
                <w:color w:val="auto"/>
                <w:sz w:val="20"/>
                <w:szCs w:val="20"/>
                <w:lang w:val="en-US"/>
              </w:rPr>
              <w:t xml:space="preserve">C</w:t>
            </w:r>
            <w:r w:rsidRPr="00C66FF6">
              <w:rPr>
                <w:rFonts w:ascii="Arial" w:hAnsi="Arial" w:cs="Arial"/>
                <w:smallCaps/>
                <w:color w:val="auto"/>
                <w:sz w:val="20"/>
                <w:szCs w:val="20"/>
              </w:rPr>
              <w:t xml:space="preserve">N,</w:t>
            </w:r>
            <w:r w:rsidRPr="00C66FF6">
              <w:rPr>
                <w:rFonts w:ascii="Arial" w:hAnsi="Arial" w:cs="Arial"/>
                <w:color w:val="auto"/>
                <w:sz w:val="20"/>
                <w:szCs w:val="20"/>
              </w:rPr>
              <w:t xml:space="preserve"> các PCN, Trợ lý TTg, TGĐ Cổng TTĐT, các Vụ, Cục, đơn vị trực thuộc, Công báo;</w:t>
            </w:r>
          </w:p>
          <w:p>
            <w:pPr>
              <w:pStyle w:val="Vănbảnnộidung(2)"/>
              <w:tabs>
                <w:tab w:val="left" w:pos="258"/>
              </w:tabs>
              <w:ind w:left="0" w:firstLine="0"/>
              <w:rPr>
                <w:rFonts w:ascii="Arial" w:hAnsi="Arial" w:cs="Arial"/>
                <w:color w:val="auto"/>
                <w:sz w:val="20"/>
                <w:szCs w:val="20"/>
              </w:rPr>
            </w:pPr>
            <w:bookmarkStart w:id="98" w:name="bookmark98"/>
            <w:bookmarkEnd w:id="98"/>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Lưu: VT, PL (2b).</w:t>
            </w:r>
          </w:p>
        </w:tc>
        <w:tc>
          <w:tcPr>
            <w:tcW w:w="2500" w:type="pct"/>
            <w:shd w:val="clear" w:color="auto" w:fill="FFFFFF"/>
            <w:tcMar>
              <w:top w:w="0" w:type="dxa"/>
              <w:left w:w="108" w:type="dxa"/>
              <w:bottom w:w="0" w:type="dxa"/>
              <w:right w:w="108" w:type="dxa"/>
            </w:tcMar>
            <w:hideMark/>
          </w:tcPr>
          <w:p>
            <w:pPr>
              <w:jc w:val="center"/>
              <w:rPr>
                <w:rFonts w:ascii="Arial" w:hAnsi="Arial" w:cs="Arial"/>
                <w:b/>
                <w:color w:val="auto"/>
                <w:sz w:val="20"/>
                <w:szCs w:val="20"/>
                <w:lang w:val="en-US"/>
              </w:rPr>
            </w:pPr>
            <w:r w:rsidRPr="00C66FF6">
              <w:rPr>
                <w:rFonts w:ascii="Arial" w:hAnsi="Arial" w:cs="Arial"/>
                <w:b/>
                <w:color w:val="auto"/>
                <w:sz w:val="20"/>
                <w:szCs w:val="20"/>
                <w:lang w:val="en-US"/>
              </w:rPr>
              <w:t xml:space="preserve">TM. CHÍNH PHỦ</w:t>
            </w:r>
          </w:p>
          <w:p>
            <w:pPr>
              <w:jc w:val="center"/>
              <w:rPr>
                <w:rFonts w:ascii="Arial" w:hAnsi="Arial" w:cs="Arial"/>
                <w:b/>
                <w:color w:val="auto"/>
                <w:sz w:val="20"/>
                <w:szCs w:val="20"/>
                <w:lang w:val="en-US"/>
              </w:rPr>
            </w:pPr>
            <w:r w:rsidRPr="00C66FF6">
              <w:rPr>
                <w:rFonts w:ascii="Arial" w:hAnsi="Arial" w:cs="Arial"/>
                <w:b/>
                <w:color w:val="auto"/>
                <w:sz w:val="20"/>
                <w:szCs w:val="20"/>
                <w:lang w:val="en-US"/>
              </w:rPr>
              <w:t xml:space="preserve">KT. THỦ TƯỚNG</w:t>
            </w:r>
          </w:p>
          <w:p>
            <w:pPr>
              <w:jc w:val="center"/>
              <w:rPr>
                <w:rFonts w:ascii="Arial" w:hAnsi="Arial" w:cs="Arial"/>
                <w:b/>
                <w:color w:val="auto"/>
                <w:sz w:val="20"/>
                <w:szCs w:val="20"/>
                <w:lang w:val="en-US"/>
              </w:rPr>
            </w:pPr>
            <w:r w:rsidRPr="00C66FF6">
              <w:rPr>
                <w:rFonts w:ascii="Arial" w:hAnsi="Arial" w:cs="Arial"/>
                <w:b/>
                <w:color w:val="auto"/>
                <w:sz w:val="20"/>
                <w:szCs w:val="20"/>
                <w:lang w:val="en-US"/>
              </w:rPr>
              <w:t xml:space="preserve">PHÓ THỦ TƯỚNG</w:t>
            </w: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r w:rsidRPr="00C66FF6">
              <w:rPr>
                <w:rFonts w:ascii="Arial" w:hAnsi="Arial" w:cs="Arial"/>
                <w:b/>
                <w:color w:val="auto"/>
                <w:sz w:val="20"/>
                <w:szCs w:val="20"/>
                <w:lang w:val="en-US"/>
              </w:rPr>
              <w:t xml:space="preserve">Trần Lưu Quang</w:t>
            </w:r>
          </w:p>
        </w:tc>
      </w:tr>
    </w:tbl>
    <w:p>
      <w:pPr>
        <w:pStyle w:val="Vănbảnnộidung(2)"/>
        <w:tabs>
          <w:tab w:val="left" w:pos="258"/>
        </w:tabs>
        <w:spacing w:after="120"/>
        <w:ind w:left="0" w:firstLine="720"/>
        <w:jc w:val="both"/>
        <w:rPr>
          <w:rFonts w:ascii="Arial" w:hAnsi="Arial" w:cs="Arial"/>
          <w:color w:val="auto"/>
          <w:sz w:val="20"/>
          <w:szCs w:val="20"/>
        </w:rPr>
      </w:pPr>
    </w:p>
    <w:p>
      <w:pPr>
        <w:pStyle w:val="Vănbảnnộidung(2)"/>
        <w:tabs>
          <w:tab w:val="left" w:pos="258"/>
        </w:tabs>
        <w:spacing w:after="120"/>
        <w:ind w:left="0" w:firstLine="720"/>
        <w:jc w:val="both"/>
        <w:rPr>
          <w:rFonts w:ascii="Arial" w:hAnsi="Arial" w:cs="Arial"/>
          <w:color w:val="auto"/>
          <w:sz w:val="20"/>
          <w:szCs w:val="20"/>
        </w:rPr>
        <w:sectPr w:rsidSect="00DF28CA">
          <w:headerReference w:type="default" r:id="rId5"/>
          <w:headerReference w:type="first" r:id="rId6"/>
          <w:footerReference w:type="default" r:id="rId7"/>
          <w:pgSz w:w="11900" w:h="16840" w:orient="portrait" w:code="9"/>
          <w:pgMar w:top="1440" w:right="1440" w:bottom="1440" w:left="1440" w:header="800" w:footer="800" w:gutter="0"/>
          <w:pgNumType w:start="1"/>
          <w:cols w:num="1" w:space="720">
            <w:col w:w="9020" w:space="720"/>
          </w:cols>
          <w:noEndnote/>
          <w:titlePg/>
          <w:docGrid w:linePitch="360"/>
        </w:sect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Phụ lục I</w:t>
      </w:r>
    </w:p>
    <w:p>
      <w:pPr>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lang w:val="en-SG"/>
        </w:rPr>
        <w:t xml:space="preserve">(Kèm theo </w:t>
      </w:r>
      <w:r w:rsidRPr="00C66FF6">
        <w:rPr>
          <w:rFonts w:ascii="Arial" w:eastAsia="Times New Roman" w:hAnsi="Arial" w:cs="Arial"/>
          <w:i/>
          <w:iCs/>
          <w:color w:val="auto"/>
          <w:sz w:val="20"/>
          <w:szCs w:val="20"/>
        </w:rPr>
        <w:t xml:space="preserve">Nghị định số 59/2024/NĐ-CP</w:t>
      </w:r>
      <w:r>
        <w:rPr>
          <w:rFonts w:ascii="Arial" w:eastAsia="Times New Roman" w:hAnsi="Arial" w:cs="Arial"/>
          <w:i/>
          <w:iCs/>
          <w:color w:val="auto"/>
          <w:sz w:val="20"/>
          <w:szCs w:val="20"/>
        </w:rPr>
        <w:br/>
      </w:r>
      <w:r w:rsidRPr="00C66FF6">
        <w:rPr>
          <w:rFonts w:ascii="Arial" w:eastAsia="Times New Roman" w:hAnsi="Arial" w:cs="Arial"/>
          <w:i/>
          <w:iCs/>
          <w:color w:val="auto"/>
          <w:sz w:val="20"/>
          <w:szCs w:val="20"/>
          <w:lang w:val="en-SG"/>
        </w:rPr>
        <w:t xml:space="preserve">ngày 25 </w:t>
      </w:r>
      <w:r w:rsidRPr="00C66FF6">
        <w:rPr>
          <w:rFonts w:ascii="Arial" w:eastAsia="Times New Roman" w:hAnsi="Arial" w:cs="Arial"/>
          <w:i/>
          <w:iCs/>
          <w:color w:val="auto"/>
          <w:sz w:val="20"/>
          <w:szCs w:val="20"/>
        </w:rPr>
        <w:t xml:space="preserve">tháng 5 năm 2024 của Chính phủ)</w:t>
      </w:r>
    </w:p>
    <w:p>
      <w:pPr>
        <w:jc w:val="center"/>
        <w:rPr>
          <w:rFonts w:ascii="Arial" w:eastAsia="Times New Roman" w:hAnsi="Arial" w:cs="Arial"/>
          <w:iCs/>
          <w:color w:val="auto"/>
          <w:sz w:val="20"/>
          <w:szCs w:val="20"/>
          <w:vertAlign w:val="superscript"/>
          <w:lang w:val="en-SG"/>
        </w:rPr>
      </w:pPr>
      <w:r w:rsidRPr="00C66FF6">
        <w:rPr>
          <w:rFonts w:ascii="Arial" w:eastAsia="Times New Roman" w:hAnsi="Arial" w:cs="Arial"/>
          <w:iCs/>
          <w:color w:val="auto"/>
          <w:sz w:val="20"/>
          <w:szCs w:val="20"/>
          <w:vertAlign w:val="superscript"/>
          <w:lang w:val="en-SG"/>
        </w:rPr>
        <w:t xml:space="preserve">__________________</w:t>
      </w:r>
    </w:p>
    <w:p>
      <w:pPr>
        <w:jc w:val="center"/>
        <w:rPr>
          <w:rFonts w:ascii="Arial" w:eastAsia="Times New Roman" w:hAnsi="Arial" w:cs="Arial"/>
          <w:b/>
          <w:bCs/>
          <w:color w:val="auto"/>
          <w:sz w:val="20"/>
          <w:szCs w:val="20"/>
        </w:rPr>
      </w:pPr>
    </w:p>
    <w:tbl>
      <w:tblPr>
        <w:tblStyle w:val="TableGrid"/>
        <w:tblW w:w="5000" w:type="pct"/>
        <w:tblLook w:val="04A0" w:firstRow="1" w:lastRow="0" w:firstColumn="1" w:lastColumn="0" w:noHBand="0" w:noVBand="1"/>
      </w:tblPr>
      <w:tblGrid>
        <w:gridCol w:w="1624"/>
        <w:gridCol w:w="7386"/>
      </w:tblGrid>
      <w:tr w:rsidTr="00E9217C">
        <w:trPr/>
        <w:tc>
          <w:tcPr>
            <w:tcW w:w="901" w:type="pct"/>
            <w:vAlign w:val="center"/>
          </w:tcPr>
          <w:p>
            <w:pPr>
              <w:jc w:val="center"/>
              <w:rPr>
                <w:rFonts w:ascii="Arial" w:eastAsia="Times New Roman" w:hAnsi="Arial" w:cs="Arial"/>
                <w:color w:val="auto"/>
                <w:sz w:val="20"/>
                <w:szCs w:val="20"/>
                <w:lang w:val="en-SG"/>
              </w:rPr>
            </w:pPr>
            <w:bookmarkStart w:id="99" w:name="_GoBack"/>
            <w:r w:rsidRPr="00C66FF6">
              <w:rPr>
                <w:rFonts w:ascii="Arial" w:eastAsia="Times New Roman" w:hAnsi="Arial" w:cs="Arial"/>
                <w:color w:val="auto"/>
                <w:sz w:val="20"/>
                <w:szCs w:val="20"/>
                <w:lang w:val="en-SG"/>
              </w:rPr>
              <w:t xml:space="preserve">Mẫu số 12</w:t>
            </w:r>
          </w:p>
        </w:tc>
        <w:tc>
          <w:tcPr>
            <w:tcW w:w="4099" w:type="pct"/>
            <w:vAlign w:val="center"/>
          </w:tcPr>
          <w:p>
            <w:pP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Báo cáo về lồng ghép vấn đề bình đẳng giới trong dự án, dự thảo văn bản quy phạm pháp luật</w:t>
            </w:r>
          </w:p>
        </w:tc>
      </w:tr>
      <w:tr w:rsidTr="00E9217C">
        <w:trPr/>
        <w:tc>
          <w:tcPr>
            <w:tcW w:w="901" w:type="pct"/>
            <w:vAlign w:val="center"/>
          </w:tcPr>
          <w:p>
            <w:pPr>
              <w:jc w:val="center"/>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Mẫu số 13</w:t>
            </w:r>
          </w:p>
        </w:tc>
        <w:tc>
          <w:tcPr>
            <w:tcW w:w="4099" w:type="pct"/>
            <w:vAlign w:val="center"/>
          </w:tcPr>
          <w:p>
            <w:pP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Báo cáo về rà soát các văn bản quy phạm pháp luật liên quan đến dự án, dự thảo văn bản quy phạm pháp luật</w:t>
            </w:r>
          </w:p>
        </w:tc>
      </w:tr>
      <w:tr w:rsidTr="00E9217C">
        <w:trPr/>
        <w:tc>
          <w:tcPr>
            <w:tcW w:w="901" w:type="pct"/>
            <w:vAlign w:val="center"/>
          </w:tcPr>
          <w:p>
            <w:pPr>
              <w:jc w:val="center"/>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Mẫu số 14</w:t>
            </w:r>
          </w:p>
        </w:tc>
        <w:tc>
          <w:tcPr>
            <w:tcW w:w="4099" w:type="pct"/>
            <w:vAlign w:val="center"/>
          </w:tcPr>
          <w:p>
            <w:pPr>
              <w:rPr>
                <w:rFonts w:ascii="Arial" w:eastAsia="Times New Roman" w:hAnsi="Arial" w:cs="Arial"/>
                <w:color w:val="auto"/>
                <w:sz w:val="20"/>
                <w:szCs w:val="20"/>
              </w:rPr>
            </w:pPr>
            <w:r w:rsidRPr="00C66FF6">
              <w:rPr>
                <w:rFonts w:ascii="Arial" w:eastAsia="Times New Roman" w:hAnsi="Arial" w:cs="Arial"/>
                <w:color w:val="auto"/>
                <w:sz w:val="20"/>
                <w:szCs w:val="20"/>
              </w:rPr>
              <w:t xml:space="preserve">Bản tổng hợp, giải trình, tiếp thu ý kiến góp ý của cơ quan, tổ chức, cá nhân về đề nghị xây dựng văn bản quy phạm pháp luật/dự án, dự thảo văn bản quy phạm pháp luật</w:t>
            </w:r>
            <w:bookmarkEnd w:id="99"/>
          </w:p>
        </w:tc>
      </w:tr>
    </w:tbl>
    <w:p>
      <w:pPr>
        <w:jc w:val="center"/>
        <w:rPr>
          <w:rFonts w:ascii="Arial" w:eastAsia="Times New Roman" w:hAnsi="Arial" w:cs="Arial"/>
          <w:color w:val="auto"/>
          <w:sz w:val="20"/>
          <w:szCs w:val="20"/>
        </w:rPr>
      </w:pPr>
    </w:p>
    <w:p>
      <w:pPr>
        <w:spacing w:after="120"/>
        <w:ind w:firstLine="720"/>
        <w:jc w:val="both"/>
        <w:rPr>
          <w:rFonts w:ascii="Arial" w:eastAsia="Times New Roman" w:hAnsi="Arial" w:cs="Arial"/>
          <w:b/>
          <w:bCs/>
          <w:color w:val="auto"/>
          <w:sz w:val="20"/>
          <w:szCs w:val="20"/>
        </w:rPr>
        <w:sectPr w:rsidSect="00C66FF6">
          <w:headerReference w:type="default" r:id="rId8"/>
          <w:pgSz w:w="11900" w:h="16840" w:orient="portrait" w:code="9"/>
          <w:pgMar w:top="1440" w:right="1440" w:bottom="1440" w:left="1440" w:header="0" w:footer="0" w:gutter="0"/>
          <w:pgNumType w:start="1"/>
          <w:cols w:num="1" w:space="720">
            <w:col w:w="9020" w:space="720"/>
          </w:cols>
          <w:noEndnote/>
          <w:docGrid w:linePitch="360"/>
        </w:sect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Mẫu số 12. Báo cáo về lồng ghép vấn đề bình đẳng giới trong dự án, dự thảo văn bản quy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Tr="006A62CA">
        <w:trPr/>
        <w:tc>
          <w:tcPr>
            <w:tcW w:w="382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TÊN CƠ QUAN, TỔ CHỨC (1)</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Số:…</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/BC-...(2)...</w:t>
            </w:r>
          </w:p>
        </w:tc>
        <w:tc>
          <w:tcPr>
            <w:tcW w:w="614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CỘNG HÒA XÃ HỘI CHỦ NGHĨA VIỆT NAM</w:t>
            </w:r>
          </w:p>
          <w:p>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Độc lập - Tự do - Hạnh phúc</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 xml:space="preserve">Hà Nội,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 năm …</w:t>
            </w:r>
          </w:p>
        </w:tc>
      </w:tr>
    </w:tbl>
    <w:p>
      <w:pPr>
        <w:tabs>
          <w:tab w:val="left" w:pos="3845"/>
        </w:tabs>
        <w:jc w:val="center"/>
        <w:rPr>
          <w:rFonts w:ascii="Arial" w:eastAsia="Times New Roman" w:hAnsi="Arial" w:cs="Arial"/>
          <w:b/>
          <w:bCs/>
          <w:color w:val="auto"/>
          <w:sz w:val="20"/>
          <w:szCs w:val="20"/>
        </w:rPr>
      </w:pPr>
    </w:p>
    <w:p>
      <w:pPr>
        <w:tabs>
          <w:tab w:val="left" w:pos="4646"/>
        </w:tabs>
        <w:jc w:val="center"/>
        <w:rPr>
          <w:rFonts w:ascii="Arial" w:eastAsia="Times New Roman" w:hAnsi="Arial" w:cs="Arial"/>
          <w:b/>
          <w:bCs/>
          <w:color w:val="auto"/>
          <w:sz w:val="20"/>
          <w:szCs w:val="20"/>
          <w:lang w:val="en-SG"/>
        </w:r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BÁO CÁO</w:t>
      </w:r>
    </w:p>
    <w:p>
      <w:pPr>
        <w:tabs>
          <w:tab w:val="left" w:leader="dot" w:pos="7841"/>
        </w:tabs>
        <w:jc w:val="center"/>
        <w:rPr>
          <w:rFonts w:ascii="Arial" w:eastAsia="Times New Roman" w:hAnsi="Arial" w:cs="Arial"/>
          <w:b/>
          <w:bCs/>
          <w:color w:val="auto"/>
          <w:sz w:val="20"/>
          <w:szCs w:val="20"/>
          <w:lang w:val="en-SG"/>
        </w:rPr>
      </w:pPr>
      <w:r w:rsidRPr="00C66FF6">
        <w:rPr>
          <w:rFonts w:ascii="Arial" w:eastAsia="Times New Roman" w:hAnsi="Arial" w:cs="Arial"/>
          <w:b/>
          <w:bCs/>
          <w:color w:val="auto"/>
          <w:sz w:val="20"/>
          <w:szCs w:val="20"/>
          <w:lang w:val="en-SG"/>
        </w:rPr>
        <w:t xml:space="preserve">V</w:t>
      </w:r>
      <w:r w:rsidRPr="00C66FF6">
        <w:rPr>
          <w:rFonts w:ascii="Arial" w:eastAsia="Times New Roman" w:hAnsi="Arial" w:cs="Arial"/>
          <w:b/>
          <w:bCs/>
          <w:color w:val="auto"/>
          <w:sz w:val="20"/>
          <w:szCs w:val="20"/>
        </w:rPr>
        <w:t xml:space="preserve">ề lồng ghép vấn đề bình đẳng giới trong dự án, dự thảo</w:t>
      </w:r>
      <w:r w:rsidRPr="00C66FF6">
        <w:rPr>
          <w:rFonts w:ascii="Arial" w:eastAsia="Times New Roman" w:hAnsi="Arial" w:cs="Arial"/>
          <w:b/>
          <w:bCs/>
          <w:color w:val="auto"/>
          <w:sz w:val="20"/>
          <w:szCs w:val="20"/>
          <w:lang w:val="en-SG"/>
        </w:rPr>
        <w:t xml:space="preserve">…</w:t>
      </w:r>
      <w:r w:rsidRPr="00C66FF6">
        <w:rPr>
          <w:rFonts w:ascii="Arial" w:eastAsia="Times New Roman" w:hAnsi="Arial" w:cs="Arial"/>
          <w:b/>
          <w:bCs/>
          <w:color w:val="auto"/>
          <w:sz w:val="20"/>
          <w:szCs w:val="20"/>
          <w:lang w:val="en-SG"/>
        </w:rPr>
        <w:t xml:space="preserve">…(</w:t>
      </w:r>
      <w:r w:rsidRPr="00C66FF6">
        <w:rPr>
          <w:rFonts w:ascii="Arial" w:eastAsia="Times New Roman" w:hAnsi="Arial" w:cs="Arial"/>
          <w:b/>
          <w:bCs/>
          <w:color w:val="auto"/>
          <w:sz w:val="20"/>
          <w:szCs w:val="20"/>
          <w:lang w:val="en-SG"/>
        </w:rPr>
        <w:t xml:space="preserve">3)…..</w:t>
      </w:r>
    </w:p>
    <w:p>
      <w:pPr>
        <w:tabs>
          <w:tab w:val="left" w:leader="dot" w:pos="7841"/>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____________________</w:t>
      </w:r>
    </w:p>
    <w:p>
      <w:pPr>
        <w:tabs>
          <w:tab w:val="left" w:leader="dot" w:pos="7841"/>
        </w:tabs>
        <w:jc w:val="center"/>
        <w:rPr>
          <w:rFonts w:ascii="Arial" w:eastAsia="Times New Roman" w:hAnsi="Arial" w:cs="Arial"/>
          <w:b/>
          <w:bCs/>
          <w:color w:val="auto"/>
          <w:sz w:val="20"/>
          <w:szCs w:val="20"/>
          <w:lang w:val="en-SG"/>
        </w:rPr>
      </w:pPr>
    </w:p>
    <w:p>
      <w:pPr>
        <w:tabs>
          <w:tab w:val="left" w:pos="159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 xml:space="preserve">B</w:t>
      </w:r>
      <w:r w:rsidRPr="00C66FF6">
        <w:rPr>
          <w:rFonts w:ascii="Arial" w:eastAsia="Times New Roman" w:hAnsi="Arial" w:cs="Arial"/>
          <w:b/>
          <w:bCs/>
          <w:color w:val="auto"/>
          <w:sz w:val="20"/>
          <w:szCs w:val="20"/>
          <w:lang w:val="en-SG"/>
        </w:rPr>
        <w:t xml:space="preserve">Ố</w:t>
      </w:r>
      <w:r w:rsidRPr="00C66FF6">
        <w:rPr>
          <w:rFonts w:ascii="Arial" w:eastAsia="Times New Roman" w:hAnsi="Arial" w:cs="Arial"/>
          <w:b/>
          <w:bCs/>
          <w:color w:val="auto"/>
          <w:sz w:val="20"/>
          <w:szCs w:val="20"/>
        </w:rPr>
        <w:t xml:space="preserve">I CẢNH, YÊU CẦU</w:t>
      </w:r>
    </w:p>
    <w:p>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Bối cảnh xây dựng dự án, dự thảo văn bản quy phạm pháp luật</w:t>
      </w:r>
    </w:p>
    <w:p>
      <w:pPr>
        <w:tabs>
          <w:tab w:val="left" w:pos="157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Yêu cầu về lồng ghép vấn đề bình đẳng giới trong dự án, dự thảo văn bản quy phạm pháp luật</w:t>
      </w:r>
    </w:p>
    <w:p>
      <w:pPr>
        <w:tabs>
          <w:tab w:val="left" w:pos="157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3. </w:t>
      </w:r>
      <w:r w:rsidRPr="00C66FF6">
        <w:rPr>
          <w:rFonts w:ascii="Arial" w:eastAsia="Times New Roman" w:hAnsi="Arial" w:cs="Arial"/>
          <w:b/>
          <w:bCs/>
          <w:color w:val="auto"/>
          <w:sz w:val="20"/>
          <w:szCs w:val="20"/>
        </w:rPr>
        <w:t xml:space="preserve">Việc thực hiện trình tự, thủ tục lồng ghép vấn đề bình đẳng giới trong dự án, dự thảo văn bản quy phạm pháp luật</w:t>
      </w:r>
    </w:p>
    <w:p>
      <w:pPr>
        <w:tabs>
          <w:tab w:val="left" w:pos="165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 xml:space="preserve">NỘI DUNG L</w:t>
      </w:r>
      <w:r w:rsidRPr="00C66FF6">
        <w:rPr>
          <w:rFonts w:ascii="Arial" w:eastAsia="Times New Roman" w:hAnsi="Arial" w:cs="Arial"/>
          <w:b/>
          <w:bCs/>
          <w:color w:val="auto"/>
          <w:sz w:val="20"/>
          <w:szCs w:val="20"/>
          <w:lang w:val="en-SG"/>
        </w:rPr>
        <w:t xml:space="preserve">Ồ</w:t>
      </w:r>
      <w:r w:rsidRPr="00C66FF6">
        <w:rPr>
          <w:rFonts w:ascii="Arial" w:eastAsia="Times New Roman" w:hAnsi="Arial" w:cs="Arial"/>
          <w:b/>
          <w:bCs/>
          <w:color w:val="auto"/>
          <w:sz w:val="20"/>
          <w:szCs w:val="20"/>
        </w:rPr>
        <w:t xml:space="preserve">NG GHÉP VẤN Đ</w:t>
      </w:r>
      <w:r w:rsidRPr="00C66FF6">
        <w:rPr>
          <w:rFonts w:ascii="Arial" w:eastAsia="Times New Roman" w:hAnsi="Arial" w:cs="Arial"/>
          <w:b/>
          <w:bCs/>
          <w:color w:val="auto"/>
          <w:sz w:val="20"/>
          <w:szCs w:val="20"/>
          <w:lang w:val="en-SG"/>
        </w:rPr>
        <w:t xml:space="preserve">Ề</w:t>
      </w:r>
      <w:r w:rsidRPr="00C66FF6">
        <w:rPr>
          <w:rFonts w:ascii="Arial" w:eastAsia="Times New Roman" w:hAnsi="Arial" w:cs="Arial"/>
          <w:b/>
          <w:bCs/>
          <w:color w:val="auto"/>
          <w:sz w:val="20"/>
          <w:szCs w:val="20"/>
        </w:rPr>
        <w:t xml:space="preserve"> BÌNH Đ</w:t>
      </w:r>
      <w:r w:rsidRPr="00C66FF6">
        <w:rPr>
          <w:rFonts w:ascii="Arial" w:eastAsia="Times New Roman" w:hAnsi="Arial" w:cs="Arial"/>
          <w:b/>
          <w:bCs/>
          <w:color w:val="auto"/>
          <w:sz w:val="20"/>
          <w:szCs w:val="20"/>
          <w:lang w:val="en-SG"/>
        </w:rPr>
        <w:t xml:space="preserve">Ẳ</w:t>
      </w:r>
      <w:r w:rsidRPr="00C66FF6">
        <w:rPr>
          <w:rFonts w:ascii="Arial" w:eastAsia="Times New Roman" w:hAnsi="Arial" w:cs="Arial"/>
          <w:b/>
          <w:bCs/>
          <w:color w:val="auto"/>
          <w:sz w:val="20"/>
          <w:szCs w:val="20"/>
        </w:rPr>
        <w:t xml:space="preserve">NG GIỚI TRONG DỰ ÁN, DỰ THẢO VĂN BẢN QUY PHẠM PHÁP LUẬT</w:t>
      </w:r>
    </w:p>
    <w:p>
      <w:pPr>
        <w:tabs>
          <w:tab w:val="left" w:pos="1760"/>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III. </w:t>
      </w:r>
      <w:r w:rsidRPr="00C66FF6">
        <w:rPr>
          <w:rFonts w:ascii="Arial" w:eastAsia="Times New Roman" w:hAnsi="Arial" w:cs="Arial"/>
          <w:b/>
          <w:bCs/>
          <w:color w:val="auto"/>
          <w:sz w:val="20"/>
          <w:szCs w:val="20"/>
        </w:rPr>
        <w:t xml:space="preserve">CÁC </w:t>
      </w:r>
      <w:r w:rsidRPr="00C66FF6">
        <w:rPr>
          <w:rFonts w:ascii="Arial" w:eastAsia="Times New Roman" w:hAnsi="Arial" w:cs="Arial"/>
          <w:b/>
          <w:bCs/>
          <w:color w:val="auto"/>
          <w:sz w:val="20"/>
          <w:szCs w:val="20"/>
          <w:lang w:val="en-SG"/>
        </w:rPr>
        <w:t xml:space="preserve">Y</w:t>
      </w:r>
      <w:r w:rsidRPr="00C66FF6">
        <w:rPr>
          <w:rFonts w:ascii="Arial" w:eastAsia="Times New Roman" w:hAnsi="Arial" w:cs="Arial"/>
          <w:b/>
          <w:bCs/>
          <w:color w:val="auto"/>
          <w:sz w:val="20"/>
          <w:szCs w:val="20"/>
        </w:rPr>
        <w:t xml:space="preserve">ẾU T</w:t>
      </w:r>
      <w:r w:rsidRPr="00C66FF6">
        <w:rPr>
          <w:rFonts w:ascii="Arial" w:eastAsia="Times New Roman" w:hAnsi="Arial" w:cs="Arial"/>
          <w:b/>
          <w:bCs/>
          <w:color w:val="auto"/>
          <w:sz w:val="20"/>
          <w:szCs w:val="20"/>
          <w:lang w:val="en-SG"/>
        </w:rPr>
        <w:t xml:space="preserve">Ố</w:t>
      </w:r>
      <w:r w:rsidRPr="00C66FF6">
        <w:rPr>
          <w:rFonts w:ascii="Arial" w:eastAsia="Times New Roman" w:hAnsi="Arial" w:cs="Arial"/>
          <w:b/>
          <w:bCs/>
          <w:color w:val="auto"/>
          <w:sz w:val="20"/>
          <w:szCs w:val="20"/>
        </w:rPr>
        <w:t xml:space="preserve"> ẢNH HƯỞNG ĐẾN VẤN ĐỀ BÌNH ĐẲNG GIỚI KHI TRIỂN KHAI THI HÀNH CÁC QUY ĐỊNH CỦA VĂN BẢN QUY PHẠM PHÁP LUẬT</w:t>
      </w:r>
    </w:p>
    <w:p>
      <w:pPr>
        <w:tabs>
          <w:tab w:val="left" w:pos="181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IV. </w:t>
      </w:r>
      <w:r w:rsidRPr="00C66FF6">
        <w:rPr>
          <w:rFonts w:ascii="Arial" w:eastAsia="Times New Roman" w:hAnsi="Arial" w:cs="Arial"/>
          <w:b/>
          <w:bCs/>
          <w:color w:val="auto"/>
          <w:sz w:val="20"/>
          <w:szCs w:val="20"/>
        </w:rPr>
        <w:t xml:space="preserve">KẾT LUẬN</w:t>
      </w:r>
    </w:p>
    <w:p>
      <w:pPr>
        <w:tabs>
          <w:tab w:val="left" w:pos="1818"/>
        </w:tabs>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V. </w:t>
      </w:r>
      <w:r w:rsidRPr="00C66FF6">
        <w:rPr>
          <w:rFonts w:ascii="Arial" w:eastAsia="Times New Roman" w:hAnsi="Arial" w:cs="Arial"/>
          <w:b/>
          <w:bCs/>
          <w:color w:val="auto"/>
          <w:sz w:val="20"/>
          <w:szCs w:val="20"/>
        </w:rPr>
        <w:t xml:space="preserve">PHỤ LỤC (nếu có)</w:t>
      </w:r>
    </w:p>
    <w:p>
      <w:pPr>
        <w:tabs>
          <w:tab w:val="left" w:pos="4249"/>
        </w:tabs>
        <w:rPr>
          <w:rFonts w:ascii="Arial" w:eastAsia="Times New Roman"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5626"/>
      </w:tblGrid>
      <w:tr w:rsidTr="006A62CA">
        <w:trPr/>
        <w:tc>
          <w:tcPr>
            <w:tcW w:w="3686" w:type="dxa"/>
          </w:tcPr>
          <w:p>
            <w:pPr>
              <w:tabs>
                <w:tab w:val="left" w:pos="4249"/>
              </w:tabs>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Nơi nhận:</w:t>
            </w:r>
          </w:p>
          <w:p>
            <w:pPr>
              <w:tabs>
                <w:tab w:val="left" w:leader="dot" w:pos="1938"/>
                <w:tab w:val="left" w:pos="6315"/>
              </w:tabs>
              <w:rPr>
                <w:rFonts w:ascii="Arial" w:eastAsia="Times New Roman" w:hAnsi="Arial" w:cs="Arial"/>
                <w:iCs/>
                <w:color w:val="auto"/>
                <w:sz w:val="20"/>
                <w:szCs w:val="20"/>
                <w:lang w:val="en-SG"/>
              </w:rPr>
            </w:pPr>
            <w:r w:rsidRPr="00C66FF6">
              <w:rPr>
                <w:rFonts w:ascii="Arial" w:eastAsia="Times New Roman" w:hAnsi="Arial" w:cs="Arial"/>
                <w:iCs/>
                <w:color w:val="auto"/>
                <w:sz w:val="20"/>
                <w:szCs w:val="20"/>
                <w:lang w:val="en-SG"/>
              </w:rPr>
              <w:t xml:space="preserve">- …………….;</w:t>
            </w:r>
          </w:p>
          <w:p>
            <w:pPr>
              <w:tabs>
                <w:tab w:val="left" w:leader="dot" w:pos="1938"/>
                <w:tab w:val="left" w:pos="6315"/>
              </w:tabs>
              <w:rPr>
                <w:rFonts w:ascii="Arial" w:eastAsia="Times New Roman" w:hAnsi="Arial" w:cs="Arial"/>
                <w:b/>
                <w:bCs/>
                <w:color w:val="auto"/>
                <w:sz w:val="20"/>
                <w:szCs w:val="20"/>
                <w:lang w:val="en-SG"/>
              </w:rPr>
            </w:pPr>
            <w:r w:rsidRPr="00C66FF6">
              <w:rPr>
                <w:rFonts w:ascii="Arial" w:eastAsia="Times New Roman" w:hAnsi="Arial" w:cs="Arial"/>
                <w:iCs/>
                <w:color w:val="auto"/>
                <w:sz w:val="20"/>
                <w:szCs w:val="20"/>
                <w:lang w:val="en-SG"/>
              </w:rPr>
              <w:t xml:space="preserve">- …………….;</w:t>
            </w:r>
          </w:p>
          <w:p>
            <w:pPr>
              <w:rPr>
                <w:rFonts w:ascii="Arial" w:eastAsia="Times New Roman" w:hAnsi="Arial" w:cs="Arial"/>
                <w:color w:val="auto"/>
                <w:sz w:val="20"/>
                <w:szCs w:val="20"/>
              </w:rPr>
            </w:pPr>
            <w:r w:rsidRPr="00C66FF6">
              <w:rPr>
                <w:rFonts w:ascii="Arial" w:eastAsia="Times New Roman" w:hAnsi="Arial" w:cs="Arial"/>
                <w:color w:val="auto"/>
                <w:sz w:val="20"/>
                <w:szCs w:val="20"/>
              </w:rPr>
              <w:t xml:space="preserve">- Lưu: VT, ...(5). A.XX(6).</w:t>
            </w:r>
          </w:p>
        </w:tc>
        <w:tc>
          <w:tcPr>
            <w:tcW w:w="6290" w:type="dxa"/>
          </w:tcPr>
          <w:p>
            <w:pPr>
              <w:tabs>
                <w:tab w:val="left" w:pos="4249"/>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QUYỀN HẠN, CH</w:t>
            </w:r>
            <w:r w:rsidRPr="00C66FF6">
              <w:rPr>
                <w:rFonts w:ascii="Arial" w:eastAsia="Times New Roman" w:hAnsi="Arial" w:cs="Arial"/>
                <w:b/>
                <w:bCs/>
                <w:color w:val="auto"/>
                <w:sz w:val="20"/>
                <w:szCs w:val="20"/>
                <w:lang w:val="en-SG"/>
              </w:rPr>
              <w:t xml:space="preserve">Ứ</w:t>
            </w:r>
            <w:r w:rsidRPr="00C66FF6">
              <w:rPr>
                <w:rFonts w:ascii="Arial" w:eastAsia="Times New Roman" w:hAnsi="Arial" w:cs="Arial"/>
                <w:b/>
                <w:bCs/>
                <w:color w:val="auto"/>
                <w:sz w:val="20"/>
                <w:szCs w:val="20"/>
              </w:rPr>
              <w:t xml:space="preserve">C VỤ CỦA NGƯỜI KÝ(4)</w:t>
            </w:r>
          </w:p>
          <w:p>
            <w:pPr>
              <w:tabs>
                <w:tab w:val="left" w:pos="4249"/>
              </w:tabs>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rPr>
              <w:t xml:space="preserve">(Chữ ký, dấu)</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Họ và tên</w:t>
            </w:r>
          </w:p>
        </w:tc>
      </w:tr>
    </w:tbl>
    <w:p>
      <w:pPr>
        <w:tabs>
          <w:tab w:val="left" w:pos="4249"/>
        </w:tabs>
        <w:rPr>
          <w:rFonts w:ascii="Arial" w:eastAsia="Times New Roman" w:hAnsi="Arial" w:cs="Arial"/>
          <w:b/>
          <w:bCs/>
          <w:i/>
          <w:iCs/>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Ghi chú:</w:t>
      </w:r>
    </w:p>
    <w:p>
      <w:pPr>
        <w:tabs>
          <w:tab w:val="left" w:pos="164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 xml:space="preserve">Tên cơ quan, tổ chức chủ trì xây dựng báo cáo. Trường hợp có cơ quan cấp trên trực tiếp thì ghi tên cơ quan cấp trên trực tiếp ở trên tên cơ quan, tổ chức chủ trì xây dựng báo cáo.</w:t>
      </w:r>
    </w:p>
    <w:p>
      <w:pPr>
        <w:tabs>
          <w:tab w:val="left" w:pos="164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 xml:space="preserve">Chữ viết tắt tên cơ quan, tổ chức chủ trì xây dựng báo cáo.</w:t>
      </w:r>
    </w:p>
    <w:p>
      <w:pPr>
        <w:tabs>
          <w:tab w:val="left" w:pos="169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 xml:space="preserve">Tên dự án, dự thảo.</w:t>
      </w:r>
    </w:p>
    <w:p>
      <w:pPr>
        <w:tabs>
          <w:tab w:val="left" w:pos="169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 xml:space="preserve">Ghi quyền hạn, chức vụ người ký.</w:t>
      </w:r>
    </w:p>
    <w:p>
      <w:pPr>
        <w:tabs>
          <w:tab w:val="left" w:pos="169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 xml:space="preserve">Chữ viết tắt tên đơn vị chủ trì xây dựng báo cáo và số lượng bản lưu.</w:t>
      </w:r>
    </w:p>
    <w:p>
      <w:pPr>
        <w:tabs>
          <w:tab w:val="left" w:pos="169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 xml:space="preserve">Ký hiệu người soạn thảo và số lượng bản phát hành (nếu cần).</w:t>
      </w:r>
    </w:p>
    <w:p>
      <w:pPr>
        <w:spacing w:after="120"/>
        <w:ind w:firstLine="720"/>
        <w:jc w:val="both"/>
        <w:rPr>
          <w:rFonts w:ascii="Arial" w:eastAsia="Times New Roman" w:hAnsi="Arial" w:cs="Arial"/>
          <w:b/>
          <w:bCs/>
          <w:color w:val="auto"/>
          <w:sz w:val="20"/>
          <w:szCs w:val="20"/>
        </w:rPr>
        <w:sectPr w:rsidSect="00C66FF6">
          <w:headerReference w:type="default" r:id="rId9"/>
          <w:pgSz w:w="11900" w:h="16840" w:orient="portrait" w:code="9"/>
          <w:pgMar w:top="1440" w:right="1440" w:bottom="1440" w:left="1440" w:header="0" w:footer="0" w:gutter="0"/>
          <w:cols w:num="1" w:space="720">
            <w:col w:w="9020" w:space="720"/>
          </w:cols>
          <w:noEndnote/>
          <w:docGrid w:linePitch="360"/>
        </w:sect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Mẫu số 13. Báo cáo về rà soát các văn bản quy phạm pháp luật liên quan đến dự án, dự thảo văn bản quy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Tr="006A62CA">
        <w:trPr/>
        <w:tc>
          <w:tcPr>
            <w:tcW w:w="382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TÊN CƠ QUAN, TỔ CHỨC (1)</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Số:…</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/BC-...(2)...</w:t>
            </w:r>
          </w:p>
        </w:tc>
        <w:tc>
          <w:tcPr>
            <w:tcW w:w="614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CỘNG HÒA XÃ HỘI CHỦ NGHĨA VIỆT NAM</w:t>
            </w:r>
          </w:p>
          <w:p>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Độc lập - Tự do - Hạnh phúc</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 xml:space="preserve">Hà Nội,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 năm …</w:t>
            </w:r>
          </w:p>
        </w:tc>
      </w:tr>
    </w:tbl>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BÁO CÁO</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V</w:t>
      </w:r>
      <w:r w:rsidRPr="00C66FF6">
        <w:rPr>
          <w:rFonts w:ascii="Arial" w:eastAsia="Times New Roman" w:hAnsi="Arial" w:cs="Arial"/>
          <w:b/>
          <w:bCs/>
          <w:color w:val="auto"/>
          <w:sz w:val="20"/>
          <w:szCs w:val="20"/>
        </w:rPr>
        <w:t xml:space="preserve">ề rà soát các văn bản quy phạm pháp luật liên quan</w:t>
      </w:r>
    </w:p>
    <w:p>
      <w:pPr>
        <w:jc w:val="center"/>
        <w:rPr>
          <w:rFonts w:ascii="Arial" w:eastAsia="Times New Roman" w:hAnsi="Arial" w:cs="Arial"/>
          <w:b/>
          <w:bCs/>
          <w:color w:val="auto"/>
          <w:sz w:val="20"/>
          <w:szCs w:val="20"/>
          <w:lang w:val="en-SG"/>
        </w:rPr>
      </w:pPr>
      <w:r w:rsidRPr="00C66FF6">
        <w:rPr>
          <w:rFonts w:ascii="Arial" w:eastAsia="Times New Roman" w:hAnsi="Arial" w:cs="Arial"/>
          <w:b/>
          <w:bCs/>
          <w:color w:val="auto"/>
          <w:sz w:val="20"/>
          <w:szCs w:val="20"/>
        </w:rPr>
        <w:t xml:space="preserve">đến dự án, dự thảo </w:t>
      </w:r>
      <w:r w:rsidRPr="00C66FF6">
        <w:rPr>
          <w:rFonts w:ascii="Arial" w:eastAsia="Times New Roman" w:hAnsi="Arial" w:cs="Arial"/>
          <w:b/>
          <w:bCs/>
          <w:color w:val="auto"/>
          <w:sz w:val="20"/>
          <w:szCs w:val="20"/>
          <w:lang w:val="en-SG"/>
        </w:rPr>
        <w:t xml:space="preserve">………(3)……..</w:t>
      </w:r>
    </w:p>
    <w:p>
      <w:pPr>
        <w:jc w:val="center"/>
        <w:rPr>
          <w:rFonts w:ascii="Arial" w:eastAsia="Times New Roman" w:hAnsi="Arial" w:cs="Arial"/>
          <w:color w:val="auto"/>
          <w:sz w:val="20"/>
          <w:szCs w:val="20"/>
          <w:vertAlign w:val="superscript"/>
          <w:lang w:val="en-SG"/>
        </w:rPr>
      </w:pPr>
      <w:r w:rsidRPr="00C66FF6">
        <w:rPr>
          <w:rFonts w:ascii="Arial" w:eastAsia="Times New Roman" w:hAnsi="Arial" w:cs="Arial"/>
          <w:color w:val="auto"/>
          <w:sz w:val="20"/>
          <w:szCs w:val="20"/>
          <w:vertAlign w:val="superscript"/>
          <w:lang w:val="en-SG"/>
        </w:rPr>
        <w:t xml:space="preserve">_______________________</w:t>
      </w:r>
    </w:p>
    <w:p>
      <w:pPr>
        <w:jc w:val="center"/>
        <w:rPr>
          <w:rFonts w:ascii="Arial" w:eastAsia="Times New Roman" w:hAnsi="Arial" w:cs="Arial"/>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Thực hiện quy định của Luật Ban hành văn bản quy phạm pháp luật năm 2015 (được sửa đổi, bổ sung năm 2020),...(1).... đã tiến hành rà soát, hệ thống văn bản quy phạm pháp luật liên quan đến dự án, dự thảo</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...(3).... Kết quả rà soát như sau:</w:t>
      </w:r>
    </w:p>
    <w:p>
      <w:pPr>
        <w:tabs>
          <w:tab w:val="left" w:pos="1415"/>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 xml:space="preserve">TỔ CHỨC THỰC HIỆN RÀ SOÁT</w:t>
      </w:r>
    </w:p>
    <w:p>
      <w:pPr>
        <w:tabs>
          <w:tab w:val="left" w:pos="143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Mục đích, yêu cầu rà soát</w:t>
      </w:r>
    </w:p>
    <w:p>
      <w:pPr>
        <w:tabs>
          <w:tab w:val="left" w:pos="145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Phạm vi, nội dung, đối tượng rà soát</w:t>
      </w:r>
    </w:p>
    <w:p>
      <w:pPr>
        <w:tabs>
          <w:tab w:val="left" w:pos="152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 xml:space="preserve">KẾT </w:t>
      </w:r>
      <w:r w:rsidRPr="00C66FF6">
        <w:rPr>
          <w:rFonts w:ascii="Arial" w:eastAsia="Times New Roman" w:hAnsi="Arial" w:cs="Arial"/>
          <w:b/>
          <w:smallCaps/>
          <w:color w:val="auto"/>
          <w:sz w:val="20"/>
          <w:szCs w:val="20"/>
        </w:rPr>
        <w:t xml:space="preserve">QUẢ RÀ</w:t>
      </w:r>
      <w:r w:rsidRPr="00C66FF6">
        <w:rPr>
          <w:rFonts w:ascii="Arial" w:eastAsia="Times New Roman" w:hAnsi="Arial" w:cs="Arial"/>
          <w:b/>
          <w:bCs/>
          <w:color w:val="auto"/>
          <w:sz w:val="20"/>
          <w:szCs w:val="20"/>
        </w:rPr>
        <w:t xml:space="preserve"> SOÁT</w:t>
      </w:r>
    </w:p>
    <w:p>
      <w:pPr>
        <w:tabs>
          <w:tab w:val="left" w:pos="143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Kết quả chung</w:t>
      </w:r>
    </w:p>
    <w:p>
      <w:pPr>
        <w:tabs>
          <w:tab w:val="left" w:leader="dot" w:pos="774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Tổng số văn bản quy phạm pháp luật được rà soát liên quan đến nội dung dự án, dự thảo: Qua rà soát đã xác định được có</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 văn bản quy</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phạm pháp luật liên quan đến dự án, dự thảo văn bản quy phạm pháp luật bao gồm các văn bản sau (nêu số lượng cụ th</w:t>
      </w:r>
      <w:r w:rsidRPr="00C66FF6">
        <w:rPr>
          <w:rFonts w:ascii="Arial" w:eastAsia="Times New Roman" w:hAnsi="Arial" w:cs="Arial"/>
          <w:color w:val="auto"/>
          <w:sz w:val="20"/>
          <w:szCs w:val="20"/>
          <w:lang w:val="en-SG"/>
        </w:rPr>
        <w:t xml:space="preserve">ể</w:t>
      </w:r>
      <w:r w:rsidRPr="00C66FF6">
        <w:rPr>
          <w:rFonts w:ascii="Arial" w:eastAsia="Times New Roman" w:hAnsi="Arial" w:cs="Arial"/>
          <w:color w:val="auto"/>
          <w:sz w:val="20"/>
          <w:szCs w:val="20"/>
        </w:rPr>
        <w:t xml:space="preserve"> đối với từng loại văn bản: Hiến pháp, luật, nghị quyết của Quốc hội, pháp lệnh, nghị quyết của Ủy ban thường vụ Quốc hội, nghị định của Chính phủ, quyết định của Thủ tướng Chính phủ, thông tư của Bộ trưởng, Thủ trưởng cơ quan ngang bộ...).</w:t>
      </w:r>
    </w:p>
    <w:p>
      <w:pPr>
        <w:tabs>
          <w:tab w:val="left" w:pos="145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Kết quả cụ thể</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Theo nhóm vấn đề hoặc theo điều, khoản: nêu rõ quy định m</w:t>
      </w:r>
      <w:r w:rsidRPr="00C66FF6">
        <w:rPr>
          <w:rFonts w:ascii="Arial" w:eastAsia="Times New Roman" w:hAnsi="Arial" w:cs="Arial"/>
          <w:color w:val="auto"/>
          <w:sz w:val="20"/>
          <w:szCs w:val="20"/>
          <w:lang w:val="en-SG"/>
        </w:rPr>
        <w:t xml:space="preserve">â</w:t>
      </w:r>
      <w:r w:rsidRPr="00C66FF6">
        <w:rPr>
          <w:rFonts w:ascii="Arial" w:eastAsia="Times New Roman" w:hAnsi="Arial" w:cs="Arial"/>
          <w:color w:val="auto"/>
          <w:sz w:val="20"/>
          <w:szCs w:val="20"/>
        </w:rPr>
        <w:t xml:space="preserve">u thuẫn, chồng chéo, không phù hợp với thực tiễn; đề xuất phương án xử lý.</w:t>
      </w:r>
    </w:p>
    <w:p>
      <w:pPr>
        <w:ind w:firstLine="720"/>
        <w:jc w:val="both"/>
        <w:rPr>
          <w:rFonts w:ascii="Arial" w:eastAsia="Times New Roman" w:hAnsi="Arial" w:cs="Arial"/>
          <w:b/>
          <w:bCs/>
          <w:color w:val="auto"/>
          <w:sz w:val="20"/>
          <w:szCs w:val="20"/>
        </w:rPr>
      </w:pPr>
      <w:r w:rsidRPr="00C66FF6">
        <w:rPr>
          <w:rFonts w:ascii="Arial" w:eastAsia="Times New Roman" w:hAnsi="Arial" w:cs="Arial"/>
          <w:i/>
          <w:iCs/>
          <w:color w:val="auto"/>
          <w:sz w:val="20"/>
          <w:szCs w:val="20"/>
        </w:rPr>
        <w:t xml:space="preserve">(Phụ lục - văn bản quy phạm pháp luật được rà soát liên quan đến dự án, dự thảo văn bản quy phạm pháp luật).</w:t>
      </w:r>
    </w:p>
    <w:p>
      <w:pPr>
        <w:jc w:val="center"/>
        <w:rPr>
          <w:rFonts w:ascii="Arial" w:eastAsia="Times New Roman"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5626"/>
      </w:tblGrid>
      <w:tr w:rsidTr="006A62CA">
        <w:trPr/>
        <w:tc>
          <w:tcPr>
            <w:tcW w:w="3686" w:type="dxa"/>
            <w:vAlign w:val="center"/>
          </w:tcPr>
          <w:p>
            <w:pPr>
              <w:tabs>
                <w:tab w:val="left" w:pos="4249"/>
              </w:tabs>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Nơi nhận:</w:t>
            </w:r>
          </w:p>
          <w:p>
            <w:pPr>
              <w:tabs>
                <w:tab w:val="left" w:leader="dot" w:pos="1938"/>
                <w:tab w:val="left" w:pos="6315"/>
              </w:tabs>
              <w:rPr>
                <w:rFonts w:ascii="Arial" w:eastAsia="Times New Roman" w:hAnsi="Arial" w:cs="Arial"/>
                <w:iCs/>
                <w:color w:val="auto"/>
                <w:sz w:val="20"/>
                <w:szCs w:val="20"/>
                <w:lang w:val="en-SG"/>
              </w:rPr>
            </w:pPr>
            <w:r w:rsidRPr="00C66FF6">
              <w:rPr>
                <w:rFonts w:ascii="Arial" w:eastAsia="Times New Roman" w:hAnsi="Arial" w:cs="Arial"/>
                <w:iCs/>
                <w:color w:val="auto"/>
                <w:sz w:val="20"/>
                <w:szCs w:val="20"/>
                <w:lang w:val="en-SG"/>
              </w:rPr>
              <w:t xml:space="preserve">- …………….;</w:t>
            </w:r>
          </w:p>
          <w:p>
            <w:pPr>
              <w:tabs>
                <w:tab w:val="left" w:leader="dot" w:pos="1938"/>
                <w:tab w:val="left" w:pos="6315"/>
              </w:tabs>
              <w:rPr>
                <w:rFonts w:ascii="Arial" w:eastAsia="Times New Roman" w:hAnsi="Arial" w:cs="Arial"/>
                <w:b/>
                <w:bCs/>
                <w:color w:val="auto"/>
                <w:sz w:val="20"/>
                <w:szCs w:val="20"/>
                <w:lang w:val="en-SG"/>
              </w:rPr>
            </w:pPr>
            <w:r w:rsidRPr="00C66FF6">
              <w:rPr>
                <w:rFonts w:ascii="Arial" w:eastAsia="Times New Roman" w:hAnsi="Arial" w:cs="Arial"/>
                <w:iCs/>
                <w:color w:val="auto"/>
                <w:sz w:val="20"/>
                <w:szCs w:val="20"/>
                <w:lang w:val="en-SG"/>
              </w:rPr>
              <w:t xml:space="preserve">- …………….;</w:t>
            </w:r>
          </w:p>
          <w:p>
            <w:pPr>
              <w:rPr>
                <w:rFonts w:ascii="Arial" w:eastAsia="Times New Roman" w:hAnsi="Arial" w:cs="Arial"/>
                <w:color w:val="auto"/>
                <w:sz w:val="20"/>
                <w:szCs w:val="20"/>
              </w:rPr>
            </w:pPr>
            <w:r w:rsidRPr="00C66FF6">
              <w:rPr>
                <w:rFonts w:ascii="Arial" w:eastAsia="Times New Roman" w:hAnsi="Arial" w:cs="Arial"/>
                <w:color w:val="auto"/>
                <w:sz w:val="20"/>
                <w:szCs w:val="20"/>
              </w:rPr>
              <w:t xml:space="preserve">- Lưu: VT, ...(5). A.XX(6).</w:t>
            </w:r>
          </w:p>
        </w:tc>
        <w:tc>
          <w:tcPr>
            <w:tcW w:w="6290" w:type="dxa"/>
          </w:tcPr>
          <w:p>
            <w:pPr>
              <w:tabs>
                <w:tab w:val="left" w:pos="4249"/>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QUYỀN HẠN, CH</w:t>
            </w:r>
            <w:r w:rsidRPr="00C66FF6">
              <w:rPr>
                <w:rFonts w:ascii="Arial" w:eastAsia="Times New Roman" w:hAnsi="Arial" w:cs="Arial"/>
                <w:b/>
                <w:bCs/>
                <w:color w:val="auto"/>
                <w:sz w:val="20"/>
                <w:szCs w:val="20"/>
                <w:lang w:val="en-SG"/>
              </w:rPr>
              <w:t xml:space="preserve">Ứ</w:t>
            </w:r>
            <w:r w:rsidRPr="00C66FF6">
              <w:rPr>
                <w:rFonts w:ascii="Arial" w:eastAsia="Times New Roman" w:hAnsi="Arial" w:cs="Arial"/>
                <w:b/>
                <w:bCs/>
                <w:color w:val="auto"/>
                <w:sz w:val="20"/>
                <w:szCs w:val="20"/>
              </w:rPr>
              <w:t xml:space="preserve">C VỤ CỦA NGƯỜI KÝ(4)</w:t>
            </w:r>
          </w:p>
          <w:p>
            <w:pPr>
              <w:tabs>
                <w:tab w:val="left" w:pos="4249"/>
              </w:tabs>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rPr>
              <w:t xml:space="preserve">(Chữ ký, dấu)</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Họ và tên</w:t>
            </w:r>
          </w:p>
        </w:tc>
      </w:tr>
    </w:tbl>
    <w:p>
      <w:pPr>
        <w:jc w:val="center"/>
        <w:rPr>
          <w:rFonts w:ascii="Arial" w:eastAsia="Times New Roman" w:hAnsi="Arial" w:cs="Arial"/>
          <w:b/>
          <w:bCs/>
          <w:i/>
          <w:iCs/>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Ghi chú:</w:t>
      </w:r>
    </w:p>
    <w:p>
      <w:pPr>
        <w:tabs>
          <w:tab w:val="left" w:pos="1537"/>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 xml:space="preserve">Tên cơ quan, t</w:t>
      </w:r>
      <w:r w:rsidRPr="00C66FF6">
        <w:rPr>
          <w:rFonts w:ascii="Arial" w:eastAsia="Times New Roman" w:hAnsi="Arial" w:cs="Arial"/>
          <w:color w:val="auto"/>
          <w:sz w:val="20"/>
          <w:szCs w:val="20"/>
          <w:lang w:val="en-SG"/>
        </w:rPr>
        <w:t xml:space="preserve">ổ</w:t>
      </w:r>
      <w:r w:rsidRPr="00C66FF6">
        <w:rPr>
          <w:rFonts w:ascii="Arial" w:eastAsia="Times New Roman" w:hAnsi="Arial" w:cs="Arial"/>
          <w:color w:val="auto"/>
          <w:sz w:val="20"/>
          <w:szCs w:val="20"/>
        </w:rPr>
        <w:t xml:space="preserve"> chức chủ trì xây dựng báo cáo. Trường hợp có cơ quan cấp trên trực tiếp thì ghi tên cơ, qu</w:t>
      </w:r>
      <w:r w:rsidRPr="00C66FF6">
        <w:rPr>
          <w:rFonts w:ascii="Arial" w:eastAsia="Times New Roman" w:hAnsi="Arial" w:cs="Arial"/>
          <w:color w:val="auto"/>
          <w:sz w:val="20"/>
          <w:szCs w:val="20"/>
          <w:lang w:val="en-SG"/>
        </w:rPr>
        <w:t xml:space="preserve">a</w:t>
      </w:r>
      <w:r w:rsidRPr="00C66FF6">
        <w:rPr>
          <w:rFonts w:ascii="Arial" w:eastAsia="Times New Roman" w:hAnsi="Arial" w:cs="Arial"/>
          <w:color w:val="auto"/>
          <w:sz w:val="20"/>
          <w:szCs w:val="20"/>
        </w:rPr>
        <w:t xml:space="preserve">n cấp trên trực tiếp </w:t>
      </w:r>
      <w:r w:rsidRPr="00C66FF6">
        <w:rPr>
          <w:rFonts w:ascii="Arial" w:eastAsia="Times New Roman" w:hAnsi="Arial" w:cs="Arial"/>
          <w:color w:val="auto"/>
          <w:sz w:val="20"/>
          <w:szCs w:val="20"/>
          <w:lang w:val="en-SG"/>
        </w:rPr>
        <w:t xml:space="preserve">ở</w:t>
      </w:r>
      <w:r w:rsidRPr="00C66FF6">
        <w:rPr>
          <w:rFonts w:ascii="Arial" w:eastAsia="Times New Roman" w:hAnsi="Arial" w:cs="Arial"/>
          <w:color w:val="auto"/>
          <w:sz w:val="20"/>
          <w:szCs w:val="20"/>
        </w:rPr>
        <w:t xml:space="preserve"> tr</w:t>
      </w:r>
      <w:r w:rsidRPr="00C66FF6">
        <w:rPr>
          <w:rFonts w:ascii="Arial" w:eastAsia="Times New Roman" w:hAnsi="Arial" w:cs="Arial"/>
          <w:color w:val="auto"/>
          <w:sz w:val="20"/>
          <w:szCs w:val="20"/>
          <w:lang w:val="en-SG"/>
        </w:rPr>
        <w:t xml:space="preserve">ê</w:t>
      </w:r>
      <w:r w:rsidRPr="00C66FF6">
        <w:rPr>
          <w:rFonts w:ascii="Arial" w:eastAsia="Times New Roman" w:hAnsi="Arial" w:cs="Arial"/>
          <w:color w:val="auto"/>
          <w:sz w:val="20"/>
          <w:szCs w:val="20"/>
        </w:rPr>
        <w:t xml:space="preserve">n tên cơ quan, tổ chức chủ trì xây dựng báo cáo.</w:t>
      </w:r>
    </w:p>
    <w:p>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 xml:space="preserve">Chữ viết tắt tên cơ quan, t</w:t>
      </w:r>
      <w:r w:rsidRPr="00C66FF6">
        <w:rPr>
          <w:rFonts w:ascii="Arial" w:eastAsia="Times New Roman" w:hAnsi="Arial" w:cs="Arial"/>
          <w:color w:val="auto"/>
          <w:sz w:val="20"/>
          <w:szCs w:val="20"/>
          <w:lang w:val="en-SG"/>
        </w:rPr>
        <w:t xml:space="preserve">ổ</w:t>
      </w:r>
      <w:r w:rsidRPr="00C66FF6">
        <w:rPr>
          <w:rFonts w:ascii="Arial" w:eastAsia="Times New Roman" w:hAnsi="Arial" w:cs="Arial"/>
          <w:color w:val="auto"/>
          <w:sz w:val="20"/>
          <w:szCs w:val="20"/>
        </w:rPr>
        <w:t xml:space="preserve"> chức chủ trì xây dựng báo cáo.</w:t>
      </w:r>
    </w:p>
    <w:p>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 xml:space="preserve">Tên dự </w:t>
      </w:r>
      <w:r w:rsidRPr="00C66FF6">
        <w:rPr>
          <w:rFonts w:ascii="Arial" w:eastAsia="Times New Roman" w:hAnsi="Arial" w:cs="Arial"/>
          <w:color w:val="auto"/>
          <w:sz w:val="20"/>
          <w:szCs w:val="20"/>
          <w:lang w:val="en-SG"/>
        </w:rPr>
        <w:t xml:space="preserve">á</w:t>
      </w:r>
      <w:r w:rsidRPr="00C66FF6">
        <w:rPr>
          <w:rFonts w:ascii="Arial" w:eastAsia="Times New Roman" w:hAnsi="Arial" w:cs="Arial"/>
          <w:color w:val="auto"/>
          <w:sz w:val="20"/>
          <w:szCs w:val="20"/>
        </w:rPr>
        <w:t xml:space="preserve">n, dự thảo.</w:t>
      </w:r>
    </w:p>
    <w:p>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 xml:space="preserve">Ghi quyền h</w:t>
      </w:r>
      <w:r w:rsidRPr="00C66FF6">
        <w:rPr>
          <w:rFonts w:ascii="Arial" w:eastAsia="Times New Roman" w:hAnsi="Arial" w:cs="Arial"/>
          <w:color w:val="auto"/>
          <w:sz w:val="20"/>
          <w:szCs w:val="20"/>
          <w:lang w:val="en-SG"/>
        </w:rPr>
        <w:t xml:space="preserve">ạ</w:t>
      </w:r>
      <w:r w:rsidRPr="00C66FF6">
        <w:rPr>
          <w:rFonts w:ascii="Arial" w:eastAsia="Times New Roman" w:hAnsi="Arial" w:cs="Arial"/>
          <w:color w:val="auto"/>
          <w:sz w:val="20"/>
          <w:szCs w:val="20"/>
        </w:rPr>
        <w:t xml:space="preserve">n, chức vụ người ký.</w:t>
      </w:r>
    </w:p>
    <w:p>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 xml:space="preserve">Chữ viết tắt tên đơn vị ch</w:t>
      </w:r>
      <w:r w:rsidRPr="00C66FF6">
        <w:rPr>
          <w:rFonts w:ascii="Arial" w:eastAsia="Times New Roman" w:hAnsi="Arial" w:cs="Arial"/>
          <w:color w:val="auto"/>
          <w:sz w:val="20"/>
          <w:szCs w:val="20"/>
          <w:lang w:val="en-SG"/>
        </w:rPr>
        <w:t xml:space="preserve">ủ</w:t>
      </w:r>
      <w:r w:rsidRPr="00C66FF6">
        <w:rPr>
          <w:rFonts w:ascii="Arial" w:eastAsia="Times New Roman" w:hAnsi="Arial" w:cs="Arial"/>
          <w:color w:val="auto"/>
          <w:sz w:val="20"/>
          <w:szCs w:val="20"/>
        </w:rPr>
        <w:t xml:space="preserve"> trì,</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xây dựng báo cáo và số lượng bản lưu.</w:t>
      </w:r>
    </w:p>
    <w:p>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 xml:space="preserve">Ký hiệu người soạn thảo và số lượng ban phát hành (nếu c</w:t>
      </w:r>
      <w:r w:rsidRPr="00C66FF6">
        <w:rPr>
          <w:rFonts w:ascii="Arial" w:eastAsia="Times New Roman" w:hAnsi="Arial" w:cs="Arial"/>
          <w:color w:val="auto"/>
          <w:sz w:val="20"/>
          <w:szCs w:val="20"/>
          <w:lang w:val="en-SG"/>
        </w:rPr>
        <w:t xml:space="preserve">ầ</w:t>
      </w:r>
      <w:r w:rsidRPr="00C66FF6">
        <w:rPr>
          <w:rFonts w:ascii="Arial" w:eastAsia="Times New Roman" w:hAnsi="Arial" w:cs="Arial"/>
          <w:color w:val="auto"/>
          <w:sz w:val="20"/>
          <w:szCs w:val="20"/>
        </w:rPr>
        <w:t xml:space="preserve">n).</w:t>
      </w:r>
    </w:p>
    <w:p>
      <w:pPr>
        <w:spacing w:after="120"/>
        <w:ind w:firstLine="720"/>
        <w:jc w:val="both"/>
        <w:rPr>
          <w:rFonts w:ascii="Arial" w:eastAsia="Times New Roman" w:hAnsi="Arial" w:cs="Arial"/>
          <w:b/>
          <w:bCs/>
          <w:color w:val="auto"/>
          <w:sz w:val="20"/>
          <w:szCs w:val="20"/>
        </w:rPr>
        <w:sectPr w:rsidSect="00C66FF6">
          <w:pgSz w:w="11900" w:h="16840" w:orient="portrait" w:code="9"/>
          <w:pgMar w:top="1440" w:right="1440" w:bottom="1440" w:left="1440" w:header="0" w:footer="0" w:gutter="0"/>
          <w:cols w:num="1" w:space="720">
            <w:col w:w="9020" w:space="720"/>
          </w:cols>
          <w:noEndnote/>
          <w:docGrid w:linePitch="360"/>
        </w:sect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Phụ lục</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VĂN BẢN QUY PHẠM PHÁP LUẬT ĐƯỢC RÀ SOÁT LIÊN QUAN</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ĐẾN DỰ ÁN, DỰ THẢ</w:t>
      </w:r>
      <w:r w:rsidRPr="00C66FF6">
        <w:rPr>
          <w:rFonts w:ascii="Arial" w:eastAsia="Times New Roman" w:hAnsi="Arial" w:cs="Arial"/>
          <w:b/>
          <w:bCs/>
          <w:color w:val="auto"/>
          <w:sz w:val="20"/>
          <w:szCs w:val="20"/>
          <w:lang w:val="en-SG"/>
        </w:rPr>
        <w:t xml:space="preserve">O </w:t>
      </w:r>
      <w:r w:rsidRPr="00C66FF6">
        <w:rPr>
          <w:rFonts w:ascii="Arial" w:eastAsia="Times New Roman" w:hAnsi="Arial" w:cs="Arial"/>
          <w:b/>
          <w:bCs/>
          <w:color w:val="auto"/>
          <w:sz w:val="20"/>
          <w:szCs w:val="20"/>
        </w:rPr>
        <w:t xml:space="preserve">...(3)...</w:t>
      </w:r>
    </w:p>
    <w:p>
      <w:pPr>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jc w:val="center"/>
        <w:rPr>
          <w:rFonts w:ascii="Arial" w:eastAsia="Times New Roman" w:hAnsi="Arial" w:cs="Arial"/>
          <w:b/>
          <w:bCs/>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2041"/>
        <w:gridCol w:w="2872"/>
        <w:gridCol w:w="2054"/>
        <w:gridCol w:w="2043"/>
      </w:tblGrid>
      <w:tr w:rsidTr="006A62CA">
        <w:trPr>
          <w:trHeight w:val="20"/>
          <w:jc w:val="center"/>
        </w:trPr>
        <w:tc>
          <w:tcPr>
            <w:tcW w:w="1132" w:type="pct"/>
            <w:tcBorders>
              <w:top w:val="single" w:sz="4" w:space="0" w:color="auto"/>
              <w:lef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NHÓM V</w:t>
            </w:r>
            <w:r w:rsidRPr="00C66FF6">
              <w:rPr>
                <w:rFonts w:ascii="Arial" w:eastAsia="Times New Roman" w:hAnsi="Arial" w:cs="Arial"/>
                <w:b/>
                <w:bCs/>
                <w:color w:val="auto"/>
                <w:sz w:val="20"/>
                <w:szCs w:val="20"/>
                <w:lang w:val="en-SG"/>
              </w:rPr>
              <w:t xml:space="preserve">Ấ</w:t>
            </w:r>
            <w:r w:rsidRPr="00C66FF6">
              <w:rPr>
                <w:rFonts w:ascii="Arial" w:eastAsia="Times New Roman" w:hAnsi="Arial" w:cs="Arial"/>
                <w:b/>
                <w:bCs/>
                <w:color w:val="auto"/>
                <w:sz w:val="20"/>
                <w:szCs w:val="20"/>
              </w:rPr>
              <w:t xml:space="preserve">N ĐỀ </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(nếu có)</w:t>
            </w:r>
          </w:p>
        </w:tc>
        <w:tc>
          <w:tcPr>
            <w:tcW w:w="1593" w:type="pct"/>
            <w:tcBorders>
              <w:top w:val="single" w:sz="4" w:space="0" w:color="auto"/>
              <w:lef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D</w:t>
            </w:r>
            <w:r w:rsidRPr="00C66FF6">
              <w:rPr>
                <w:rFonts w:ascii="Arial" w:eastAsia="Times New Roman" w:hAnsi="Arial" w:cs="Arial"/>
                <w:b/>
                <w:bCs/>
                <w:color w:val="auto"/>
                <w:sz w:val="20"/>
                <w:szCs w:val="20"/>
                <w:lang w:val="en-SG"/>
              </w:rPr>
              <w:t xml:space="preserve">Ự </w:t>
            </w:r>
            <w:r w:rsidRPr="00C66FF6">
              <w:rPr>
                <w:rFonts w:ascii="Arial" w:eastAsia="Times New Roman" w:hAnsi="Arial" w:cs="Arial"/>
                <w:b/>
                <w:bCs/>
                <w:color w:val="auto"/>
                <w:sz w:val="20"/>
                <w:szCs w:val="20"/>
              </w:rPr>
              <w:t xml:space="preserve">THẢO VĂN BẢN</w:t>
            </w:r>
          </w:p>
        </w:tc>
        <w:tc>
          <w:tcPr>
            <w:tcW w:w="1140" w:type="pct"/>
            <w:tcBorders>
              <w:top w:val="single" w:sz="4" w:space="0" w:color="auto"/>
              <w:lef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QUY ĐỊNH HIỆN H</w:t>
            </w:r>
            <w:r w:rsidRPr="00C66FF6">
              <w:rPr>
                <w:rFonts w:ascii="Arial" w:eastAsia="Times New Roman" w:hAnsi="Arial" w:cs="Arial"/>
                <w:b/>
                <w:bCs/>
                <w:color w:val="auto"/>
                <w:sz w:val="20"/>
                <w:szCs w:val="20"/>
                <w:lang w:val="en-SG"/>
              </w:rPr>
              <w:t xml:space="preserve">À</w:t>
            </w:r>
            <w:r w:rsidRPr="00C66FF6">
              <w:rPr>
                <w:rFonts w:ascii="Arial" w:eastAsia="Times New Roman" w:hAnsi="Arial" w:cs="Arial"/>
                <w:b/>
                <w:bCs/>
                <w:color w:val="auto"/>
                <w:sz w:val="20"/>
                <w:szCs w:val="20"/>
              </w:rPr>
              <w:t xml:space="preserve">NH CÓ LIÊN QUAN</w:t>
            </w:r>
          </w:p>
        </w:tc>
        <w:tc>
          <w:tcPr>
            <w:tcW w:w="1134"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ĐÁNH GIÁ </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(phù hợp, không phù hợp, đề xuất xử lý)</w:t>
            </w:r>
          </w:p>
        </w:tc>
      </w:tr>
      <w:tr w:rsidTr="006A62CA">
        <w:trPr>
          <w:trHeight w:val="20"/>
          <w:jc w:val="center"/>
        </w:trPr>
        <w:tc>
          <w:tcPr>
            <w:tcW w:w="11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9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3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A62CA">
        <w:trPr>
          <w:trHeight w:val="20"/>
          <w:jc w:val="center"/>
        </w:trPr>
        <w:tc>
          <w:tcPr>
            <w:tcW w:w="11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9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3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A62CA">
        <w:trPr>
          <w:trHeight w:val="20"/>
          <w:jc w:val="center"/>
        </w:trPr>
        <w:tc>
          <w:tcPr>
            <w:tcW w:w="11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59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1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13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jc w:val="center"/>
        <w:rPr>
          <w:rFonts w:ascii="Arial" w:hAnsi="Arial" w:cs="Arial"/>
          <w:color w:val="auto"/>
          <w:sz w:val="20"/>
          <w:szCs w:val="20"/>
        </w:rPr>
        <w:sectPr w:rsidSect="00C66FF6">
          <w:pgSz w:w="11900" w:h="16840" w:orient="portrait" w:code="9"/>
          <w:pgMar w:top="1440" w:right="1440" w:bottom="1440" w:left="1440" w:header="0" w:footer="0" w:gutter="0"/>
          <w:cols w:num="1" w:space="720">
            <w:col w:w="9020" w:space="720"/>
          </w:cols>
          <w:noEndnote/>
          <w:docGrid w:linePitch="360"/>
        </w:sect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Mẫu số 14. Bản tổng hợp, giải trình, tiếp thu ý kiến góp ý của </w:t>
      </w:r>
      <w:r w:rsidRPr="00C66FF6">
        <w:rPr>
          <w:rFonts w:ascii="Arial" w:eastAsia="Times New Roman" w:hAnsi="Arial" w:cs="Arial"/>
          <w:b/>
          <w:bCs/>
          <w:color w:val="auto"/>
          <w:sz w:val="20"/>
          <w:szCs w:val="20"/>
          <w:lang w:val="en-SG"/>
        </w:rPr>
        <w:t xml:space="preserve">cơ</w:t>
      </w:r>
      <w:r w:rsidRPr="00C66FF6">
        <w:rPr>
          <w:rFonts w:ascii="Arial" w:eastAsia="Times New Roman" w:hAnsi="Arial" w:cs="Arial"/>
          <w:b/>
          <w:bCs/>
          <w:color w:val="auto"/>
          <w:sz w:val="20"/>
          <w:szCs w:val="20"/>
        </w:rPr>
        <w:t xml:space="preserve"> quan, tổ chức, cá nhân về đề nghị xây dựng văn bản quy phạm pháp luật/dự án, dự thảo văn bản quy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Tr="006A62CA">
        <w:trPr/>
        <w:tc>
          <w:tcPr>
            <w:tcW w:w="382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 </w:t>
            </w:r>
            <w:r w:rsidRPr="00C66FF6">
              <w:rPr>
                <w:rFonts w:ascii="Arial" w:eastAsia="Times New Roman" w:hAnsi="Arial" w:cs="Arial"/>
                <w:b/>
                <w:bCs/>
                <w:color w:val="auto"/>
                <w:sz w:val="20"/>
                <w:szCs w:val="20"/>
              </w:rPr>
              <w:t xml:space="preserve">TÊN CƠ QUAN, TỔ CHỨC (1)</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tc>
        <w:tc>
          <w:tcPr>
            <w:tcW w:w="614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CỘNG HÒA XÃ HỘI CHỦ NGHĨA VIỆT NAM</w:t>
            </w:r>
          </w:p>
          <w:p>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Độc lập - Tự do - Hạnh phúc</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lang w:val="en-SG"/>
              </w:rPr>
            </w:pPr>
            <w:r w:rsidRPr="00C66FF6">
              <w:rPr>
                <w:rFonts w:ascii="Arial" w:eastAsia="Times New Roman" w:hAnsi="Arial" w:cs="Arial"/>
                <w:i/>
                <w:iCs/>
                <w:color w:val="auto"/>
                <w:sz w:val="20"/>
                <w:szCs w:val="20"/>
                <w:lang w:val="en-SG"/>
              </w:rPr>
              <w:t xml:space="preserve">......(2).....</w:t>
            </w:r>
            <w:r w:rsidRPr="00C66FF6">
              <w:rPr>
                <w:rFonts w:ascii="Arial" w:eastAsia="Times New Roman" w:hAnsi="Arial" w:cs="Arial"/>
                <w:i/>
                <w:iCs/>
                <w:color w:val="auto"/>
                <w:sz w:val="20"/>
                <w:szCs w:val="20"/>
              </w:rPr>
              <w:t xml:space="preserve">,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 năm</w:t>
            </w:r>
            <w:r w:rsidRPr="00C66FF6">
              <w:rPr>
                <w:rFonts w:ascii="Arial" w:eastAsia="Times New Roman" w:hAnsi="Arial" w:cs="Arial"/>
                <w:i/>
                <w:iCs/>
                <w:color w:val="auto"/>
                <w:sz w:val="20"/>
                <w:szCs w:val="20"/>
                <w:lang w:val="en-SG"/>
              </w:rPr>
              <w:t xml:space="preserve"> …</w:t>
            </w:r>
          </w:p>
        </w:tc>
      </w:tr>
    </w:tbl>
    <w:p>
      <w:pPr>
        <w:tabs>
          <w:tab w:val="left" w:pos="4363"/>
        </w:tabs>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Bản tổng hợp, giải trình, tiếp thu ý kiến góp ý</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của </w:t>
      </w:r>
      <w:r w:rsidRPr="00C66FF6">
        <w:rPr>
          <w:rFonts w:ascii="Arial" w:eastAsia="Times New Roman" w:hAnsi="Arial" w:cs="Arial"/>
          <w:b/>
          <w:bCs/>
          <w:color w:val="auto"/>
          <w:sz w:val="20"/>
          <w:szCs w:val="20"/>
          <w:lang w:val="en-SG"/>
        </w:rPr>
        <w:t xml:space="preserve">cơ </w:t>
      </w:r>
      <w:r w:rsidRPr="00C66FF6">
        <w:rPr>
          <w:rFonts w:ascii="Arial" w:eastAsia="Times New Roman" w:hAnsi="Arial" w:cs="Arial"/>
          <w:b/>
          <w:bCs/>
          <w:color w:val="auto"/>
          <w:sz w:val="20"/>
          <w:szCs w:val="20"/>
        </w:rPr>
        <w:t xml:space="preserve">quan, tổ chức, cá nhân về đề nghị xây dựng/dự án, dự thảo...(3)...</w:t>
      </w:r>
    </w:p>
    <w:p>
      <w:pPr>
        <w:jc w:val="center"/>
        <w:rPr>
          <w:rFonts w:ascii="Arial" w:eastAsia="Times New Roman" w:hAnsi="Arial" w:cs="Arial"/>
          <w:b/>
          <w:bCs/>
          <w:color w:val="auto"/>
          <w:sz w:val="20"/>
          <w:szCs w:val="20"/>
        </w:rPr>
      </w:pPr>
    </w:p>
    <w:p>
      <w:pPr>
        <w:tabs>
          <w:tab w:val="left" w:pos="1805"/>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 xml:space="preserve">Căn cứ xây dựng Bản tổng hợp, giải trình, tiếp thu ý kiến góp ý của cơ quan, tổ chức, cá nhân</w:t>
      </w:r>
    </w:p>
    <w:p>
      <w:pPr>
        <w:tabs>
          <w:tab w:val="left" w:pos="180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 xml:space="preserve">Cơ quan, tổ chức, cá nhân lấy ý kiến</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(Tổng số cơ quan, tổ chức, cá nhân đã gửi xin ý kiến và tổng số ý kiến nhận được).</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Trên cơ sở ý kiến của các cơ quan, tổ chức, cá nhân, đã tổng hợp đầy đủ các ý kiến góp ý và giải trình, tiếp thu ý kiến góp ý như sau:</w:t>
      </w:r>
    </w:p>
    <w:tbl>
      <w:tblPr>
        <w:tblStyle w:val="TableNormal"/>
        <w:tblW w:w="5000" w:type="pct"/>
        <w:jc w:val="center"/>
        <w:tblCellMar>
          <w:left w:w="10" w:type="dxa"/>
          <w:right w:w="10" w:type="dxa"/>
        </w:tblCellMar>
        <w:tblLook w:val="04A0" w:firstRow="1" w:lastRow="0" w:firstColumn="1" w:lastColumn="0" w:noHBand="0" w:noVBand="1"/>
      </w:tblPr>
      <w:tblGrid>
        <w:gridCol w:w="1941"/>
        <w:gridCol w:w="2357"/>
        <w:gridCol w:w="2357"/>
        <w:gridCol w:w="2355"/>
      </w:tblGrid>
      <w:tr w:rsidTr="006A62CA">
        <w:trPr>
          <w:trHeight w:val="20"/>
          <w:jc w:val="center"/>
        </w:trPr>
        <w:tc>
          <w:tcPr>
            <w:tcW w:w="1077" w:type="pct"/>
            <w:tcBorders>
              <w:top w:val="single" w:sz="4" w:space="0" w:color="auto"/>
              <w:left w:val="single" w:sz="4" w:space="0" w:color="auto"/>
            </w:tcBorders>
            <w:shd w:val="clear" w:color="auto" w:fill="FFFFFF"/>
            <w:vAlign w:val="center"/>
          </w:tcPr>
          <w:p>
            <w:pPr>
              <w:jc w:val="center"/>
              <w:rPr>
                <w:rFonts w:ascii="Arial" w:eastAsia="Times New Roman" w:hAnsi="Arial" w:cs="Arial"/>
                <w:b/>
                <w:bCs/>
                <w:color w:val="auto"/>
                <w:sz w:val="20"/>
                <w:szCs w:val="20"/>
                <w:lang w:val="en-SG"/>
              </w:rPr>
            </w:pPr>
            <w:r w:rsidRPr="00C66FF6">
              <w:rPr>
                <w:rFonts w:ascii="Arial" w:eastAsia="Times New Roman" w:hAnsi="Arial" w:cs="Arial"/>
                <w:b/>
                <w:bCs/>
                <w:color w:val="auto"/>
                <w:sz w:val="20"/>
                <w:szCs w:val="20"/>
              </w:rPr>
              <w:t xml:space="preserve">NHÓM VẤN Đ</w:t>
            </w:r>
            <w:r w:rsidRPr="00C66FF6">
              <w:rPr>
                <w:rFonts w:ascii="Arial" w:eastAsia="Times New Roman" w:hAnsi="Arial" w:cs="Arial"/>
                <w:b/>
                <w:bCs/>
                <w:color w:val="auto"/>
                <w:sz w:val="20"/>
                <w:szCs w:val="20"/>
                <w:lang w:val="en-SG"/>
              </w:rPr>
              <w:t xml:space="preserve">Ề</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HOẶC ĐIỀU, KHOẢN</w:t>
            </w:r>
          </w:p>
        </w:tc>
        <w:tc>
          <w:tcPr>
            <w:tcW w:w="1308" w:type="pct"/>
            <w:tcBorders>
              <w:top w:val="single" w:sz="4" w:space="0" w:color="auto"/>
              <w:lef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CHỦ TH</w:t>
            </w:r>
            <w:r w:rsidRPr="00C66FF6">
              <w:rPr>
                <w:rFonts w:ascii="Arial" w:eastAsia="Times New Roman" w:hAnsi="Arial" w:cs="Arial"/>
                <w:b/>
                <w:bCs/>
                <w:color w:val="auto"/>
                <w:sz w:val="20"/>
                <w:szCs w:val="20"/>
                <w:lang w:val="en-SG"/>
              </w:rPr>
              <w:t xml:space="preserve">Ể</w:t>
            </w:r>
            <w:r w:rsidRPr="00C66FF6">
              <w:rPr>
                <w:rFonts w:ascii="Arial" w:eastAsia="Times New Roman" w:hAnsi="Arial" w:cs="Arial"/>
                <w:b/>
                <w:bCs/>
                <w:color w:val="auto"/>
                <w:sz w:val="20"/>
                <w:szCs w:val="20"/>
              </w:rPr>
              <w:t xml:space="preserve"> GÓP Ý</w:t>
            </w:r>
          </w:p>
        </w:tc>
        <w:tc>
          <w:tcPr>
            <w:tcW w:w="1308" w:type="pct"/>
            <w:tcBorders>
              <w:top w:val="single" w:sz="4" w:space="0" w:color="auto"/>
              <w:lef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NỘI D</w:t>
            </w:r>
            <w:r w:rsidRPr="00C66FF6">
              <w:rPr>
                <w:rFonts w:ascii="Arial" w:eastAsia="Times New Roman" w:hAnsi="Arial" w:cs="Arial"/>
                <w:b/>
                <w:bCs/>
                <w:color w:val="auto"/>
                <w:sz w:val="20"/>
                <w:szCs w:val="20"/>
                <w:lang w:val="en-SG"/>
              </w:rPr>
              <w:t xml:space="preserve">U</w:t>
            </w:r>
            <w:r w:rsidRPr="00C66FF6">
              <w:rPr>
                <w:rFonts w:ascii="Arial" w:eastAsia="Times New Roman" w:hAnsi="Arial" w:cs="Arial"/>
                <w:b/>
                <w:bCs/>
                <w:color w:val="auto"/>
                <w:sz w:val="20"/>
                <w:szCs w:val="20"/>
              </w:rPr>
              <w:t xml:space="preserve">NG GÓP Ý</w:t>
            </w:r>
          </w:p>
        </w:tc>
        <w:tc>
          <w:tcPr>
            <w:tcW w:w="1308"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NỘI D</w:t>
            </w:r>
            <w:r w:rsidRPr="00C66FF6">
              <w:rPr>
                <w:rFonts w:ascii="Arial" w:eastAsia="Times New Roman" w:hAnsi="Arial" w:cs="Arial"/>
                <w:b/>
                <w:bCs/>
                <w:color w:val="auto"/>
                <w:sz w:val="20"/>
                <w:szCs w:val="20"/>
                <w:lang w:val="en-SG"/>
              </w:rPr>
              <w:t xml:space="preserve">U</w:t>
            </w:r>
            <w:r w:rsidRPr="00C66FF6">
              <w:rPr>
                <w:rFonts w:ascii="Arial" w:eastAsia="Times New Roman" w:hAnsi="Arial" w:cs="Arial"/>
                <w:b/>
                <w:bCs/>
                <w:color w:val="auto"/>
                <w:sz w:val="20"/>
                <w:szCs w:val="20"/>
              </w:rPr>
              <w:t xml:space="preserve">NG T</w:t>
            </w:r>
            <w:r w:rsidRPr="00C66FF6">
              <w:rPr>
                <w:rFonts w:ascii="Arial" w:eastAsia="Times New Roman" w:hAnsi="Arial" w:cs="Arial"/>
                <w:b/>
                <w:bCs/>
                <w:color w:val="auto"/>
                <w:sz w:val="20"/>
                <w:szCs w:val="20"/>
                <w:lang w:val="en-SG"/>
              </w:rPr>
              <w:t xml:space="preserve">IẾ</w:t>
            </w:r>
            <w:r w:rsidRPr="00C66FF6">
              <w:rPr>
                <w:rFonts w:ascii="Arial" w:eastAsia="Times New Roman" w:hAnsi="Arial" w:cs="Arial"/>
                <w:b/>
                <w:bCs/>
                <w:color w:val="auto"/>
                <w:sz w:val="20"/>
                <w:szCs w:val="20"/>
              </w:rPr>
              <w:t xml:space="preserve">P THU, GIẢI TRÌNH</w:t>
            </w:r>
          </w:p>
        </w:tc>
      </w:tr>
      <w:tr w:rsidTr="006A62CA">
        <w:trPr>
          <w:trHeight w:val="20"/>
          <w:jc w:val="center"/>
        </w:trPr>
        <w:tc>
          <w:tcPr>
            <w:tcW w:w="10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0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A62CA">
        <w:trPr>
          <w:trHeight w:val="20"/>
          <w:jc w:val="center"/>
        </w:trPr>
        <w:tc>
          <w:tcPr>
            <w:tcW w:w="107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3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3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Ghi chú:</w:t>
      </w:r>
    </w:p>
    <w:p>
      <w:pPr>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rPr>
        <w:t xml:space="preserve">(*) Đóng dấu treo</w:t>
      </w:r>
    </w:p>
    <w:p>
      <w:pPr>
        <w:tabs>
          <w:tab w:val="left" w:pos="188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 xml:space="preserve">Tên cơ quan, tổ chức chủ trì xây dựng Bản t</w:t>
      </w:r>
      <w:r w:rsidRPr="00C66FF6">
        <w:rPr>
          <w:rFonts w:ascii="Arial" w:eastAsia="Times New Roman" w:hAnsi="Arial" w:cs="Arial"/>
          <w:color w:val="auto"/>
          <w:sz w:val="20"/>
          <w:szCs w:val="20"/>
          <w:lang w:val="en-SG"/>
        </w:rPr>
        <w:t xml:space="preserve">ổ</w:t>
      </w:r>
      <w:r w:rsidRPr="00C66FF6">
        <w:rPr>
          <w:rFonts w:ascii="Arial" w:eastAsia="Times New Roman" w:hAnsi="Arial" w:cs="Arial"/>
          <w:color w:val="auto"/>
          <w:sz w:val="20"/>
          <w:szCs w:val="20"/>
        </w:rPr>
        <w:t xml:space="preserve">ng hợp. Trường hợp có cơ quan cấp trên trực tiếp thì ghi tên cơ quan cấp trên trực tiếp ở trên tên cơ quan, tổ chức chủ trì xây dựng Bản tổng hợp.</w:t>
      </w:r>
    </w:p>
    <w:p>
      <w:pPr>
        <w:tabs>
          <w:tab w:val="left" w:pos="18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 xml:space="preserve">Địa danh.</w:t>
      </w:r>
    </w:p>
    <w:p>
      <w:pPr>
        <w:tabs>
          <w:tab w:val="left" w:pos="1888"/>
        </w:tabs>
        <w:spacing w:after="120"/>
        <w:ind w:firstLine="720"/>
        <w:jc w:val="both"/>
        <w:rPr>
          <w:rFonts w:ascii="Arial" w:eastAsia="Times New Roman" w:hAnsi="Arial" w:cs="Arial"/>
          <w:color w:val="auto"/>
          <w:sz w:val="20"/>
          <w:szCs w:val="20"/>
        </w:rPr>
        <w:sectPr w:rsidSect="00C66FF6">
          <w:pgSz w:w="11900" w:h="16840" w:orient="portrait" w:code="9"/>
          <w:pgMar w:top="1440" w:right="1440" w:bottom="1440" w:left="1440" w:header="0" w:footer="0" w:gutter="0"/>
          <w:cols w:num="1" w:space="720">
            <w:col w:w="9020" w:space="720"/>
          </w:cols>
          <w:noEndnote/>
          <w:docGrid w:linePitch="360"/>
        </w:sect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 xml:space="preserve">Tên đề nghị xây dựng văn bản quy phạm pháp luật/dự án, dự thảo văn bản quy phạm pháp luật.</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Phụ lục II</w:t>
      </w:r>
    </w:p>
    <w:p>
      <w:pPr>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lang w:val="en-SG"/>
        </w:rPr>
        <w:t xml:space="preserve">(Kèm theo </w:t>
      </w:r>
      <w:r w:rsidRPr="00C66FF6">
        <w:rPr>
          <w:rFonts w:ascii="Arial" w:eastAsia="Times New Roman" w:hAnsi="Arial" w:cs="Arial"/>
          <w:i/>
          <w:iCs/>
          <w:color w:val="auto"/>
          <w:sz w:val="20"/>
          <w:szCs w:val="20"/>
        </w:rPr>
        <w:t xml:space="preserve">Nghị đ</w:t>
      </w:r>
      <w:r w:rsidRPr="00C66FF6">
        <w:rPr>
          <w:rFonts w:ascii="Arial" w:eastAsia="Times New Roman" w:hAnsi="Arial" w:cs="Arial"/>
          <w:i/>
          <w:iCs/>
          <w:color w:val="auto"/>
          <w:sz w:val="20"/>
          <w:szCs w:val="20"/>
          <w:lang w:val="en-SG"/>
        </w:rPr>
        <w:t xml:space="preserve">ị</w:t>
      </w:r>
      <w:r w:rsidRPr="00C66FF6">
        <w:rPr>
          <w:rFonts w:ascii="Arial" w:eastAsia="Times New Roman" w:hAnsi="Arial" w:cs="Arial"/>
          <w:i/>
          <w:iCs/>
          <w:color w:val="auto"/>
          <w:sz w:val="20"/>
          <w:szCs w:val="20"/>
        </w:rPr>
        <w:t xml:space="preserve">nh số 59/2024/NĐ-CP</w:t>
      </w:r>
      <w:r>
        <w:rPr>
          <w:rFonts w:ascii="Arial" w:eastAsia="Times New Roman" w:hAnsi="Arial" w:cs="Arial"/>
          <w:i/>
          <w:iCs/>
          <w:color w:val="auto"/>
          <w:sz w:val="20"/>
          <w:szCs w:val="20"/>
        </w:rPr>
        <w:br/>
      </w:r>
      <w:r w:rsidRPr="00C66FF6">
        <w:rPr>
          <w:rFonts w:ascii="Arial" w:eastAsia="Times New Roman" w:hAnsi="Arial" w:cs="Arial"/>
          <w:i/>
          <w:iCs/>
          <w:color w:val="auto"/>
          <w:sz w:val="20"/>
          <w:szCs w:val="20"/>
          <w:lang w:val="en-SG"/>
        </w:rPr>
        <w:t xml:space="preserve">ngày 25 thá</w:t>
      </w:r>
      <w:r w:rsidRPr="00C66FF6">
        <w:rPr>
          <w:rFonts w:ascii="Arial" w:eastAsia="Times New Roman" w:hAnsi="Arial" w:cs="Arial"/>
          <w:i/>
          <w:iCs/>
          <w:color w:val="auto"/>
          <w:sz w:val="20"/>
          <w:szCs w:val="20"/>
        </w:rPr>
        <w:t xml:space="preserve">ng 5 năm 2024 của Chính phủ)</w:t>
      </w:r>
    </w:p>
    <w:p>
      <w:pPr>
        <w:jc w:val="center"/>
        <w:rPr>
          <w:rFonts w:ascii="Arial" w:eastAsia="Times New Roman" w:hAnsi="Arial" w:cs="Arial"/>
          <w:iCs/>
          <w:color w:val="auto"/>
          <w:sz w:val="20"/>
          <w:szCs w:val="20"/>
          <w:vertAlign w:val="superscript"/>
          <w:lang w:val="en-SG"/>
        </w:rPr>
      </w:pPr>
      <w:r w:rsidRPr="00C66FF6">
        <w:rPr>
          <w:rFonts w:ascii="Arial" w:eastAsia="Times New Roman" w:hAnsi="Arial" w:cs="Arial"/>
          <w:iCs/>
          <w:color w:val="auto"/>
          <w:sz w:val="20"/>
          <w:szCs w:val="20"/>
          <w:vertAlign w:val="superscript"/>
          <w:lang w:val="en-SG"/>
        </w:rPr>
        <w:t xml:space="preserve">_______________</w:t>
      </w:r>
    </w:p>
    <w:p>
      <w:pPr>
        <w:jc w:val="center"/>
        <w:rPr>
          <w:rFonts w:ascii="Arial" w:eastAsia="Times New Roman" w:hAnsi="Arial" w:cs="Arial"/>
          <w:b/>
          <w:bCs/>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Mẫu số 42. Nghị quyết của Hội đồng nhân dân bãi bỏ Nghị quyết/các nghị quyết của Hội đồng nhân dân cùng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5401"/>
      </w:tblGrid>
      <w:tr w:rsidTr="006A62CA">
        <w:trPr/>
        <w:tc>
          <w:tcPr>
            <w:tcW w:w="3806" w:type="dxa"/>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HỘI ĐỒNG NHÂN DÂN (1)</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jc w:val="center"/>
              <w:rPr>
                <w:rFonts w:ascii="Arial" w:hAnsi="Arial" w:cs="Arial"/>
                <w:color w:val="auto"/>
                <w:sz w:val="20"/>
                <w:szCs w:val="20"/>
                <w:lang w:val="en-SG"/>
              </w:rPr>
            </w:pPr>
          </w:p>
          <w:p>
            <w:pPr>
              <w:jc w:val="center"/>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S</w:t>
            </w:r>
            <w:r w:rsidRPr="00C66FF6">
              <w:rPr>
                <w:rFonts w:ascii="Arial" w:eastAsia="Times New Roman" w:hAnsi="Arial" w:cs="Arial"/>
                <w:color w:val="auto"/>
                <w:sz w:val="20"/>
                <w:szCs w:val="20"/>
              </w:rPr>
              <w:t xml:space="preserve">ố</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lang w:val="en-SG"/>
              </w:rPr>
              <w:t xml:space="preserve">/……(2)……</w:t>
            </w:r>
            <w:r w:rsidRPr="00C66FF6">
              <w:rPr>
                <w:rFonts w:ascii="Arial" w:eastAsia="Times New Roman" w:hAnsi="Arial" w:cs="Arial"/>
                <w:color w:val="auto"/>
                <w:sz w:val="20"/>
                <w:szCs w:val="20"/>
              </w:rPr>
              <w:t xml:space="preserve">NQ-HĐND</w:t>
            </w:r>
          </w:p>
          <w:p>
            <w:pPr>
              <w:tabs>
                <w:tab w:val="left" w:pos="1103"/>
              </w:tabs>
              <w:jc w:val="center"/>
              <w:rPr>
                <w:rFonts w:ascii="Arial" w:hAnsi="Arial" w:cs="Arial"/>
                <w:color w:val="auto"/>
                <w:sz w:val="20"/>
                <w:szCs w:val="20"/>
                <w:lang w:val="en-SG"/>
              </w:rPr>
            </w:pPr>
          </w:p>
        </w:tc>
        <w:tc>
          <w:tcPr>
            <w:tcW w:w="5935"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CỘNG HÒA XÃ HỘI CHỦ NGHĨA VIỆT NAM</w:t>
            </w:r>
          </w:p>
          <w:p>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Độc lập - Tự do - Hạnh phúc</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lang w:val="en-SG"/>
              </w:rPr>
            </w:pPr>
            <w:r w:rsidRPr="00C66FF6">
              <w:rPr>
                <w:rFonts w:ascii="Arial" w:eastAsia="Times New Roman" w:hAnsi="Arial" w:cs="Arial"/>
                <w:i/>
                <w:iCs/>
                <w:color w:val="auto"/>
                <w:sz w:val="20"/>
                <w:szCs w:val="20"/>
                <w:lang w:val="en-SG"/>
              </w:rPr>
              <w:t xml:space="preserve">......(3).....</w:t>
            </w:r>
            <w:r w:rsidRPr="00C66FF6">
              <w:rPr>
                <w:rFonts w:ascii="Arial" w:eastAsia="Times New Roman" w:hAnsi="Arial" w:cs="Arial"/>
                <w:i/>
                <w:iCs/>
                <w:color w:val="auto"/>
                <w:sz w:val="20"/>
                <w:szCs w:val="20"/>
              </w:rPr>
              <w:t xml:space="preserve">,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 năm</w:t>
            </w:r>
            <w:r w:rsidRPr="00C66FF6">
              <w:rPr>
                <w:rFonts w:ascii="Arial" w:eastAsia="Times New Roman" w:hAnsi="Arial" w:cs="Arial"/>
                <w:i/>
                <w:iCs/>
                <w:color w:val="auto"/>
                <w:sz w:val="20"/>
                <w:szCs w:val="20"/>
                <w:lang w:val="en-SG"/>
              </w:rPr>
              <w:t xml:space="preserve"> …(2)….</w:t>
            </w:r>
          </w:p>
        </w:tc>
      </w:tr>
    </w:tbl>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NGHỊ QUYẾT</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Bãi bỏ Nghị quyết ...(4).../các nghị quyết của Hội đồng nhân dân ...(</w:t>
      </w:r>
      <w:r w:rsidRPr="00C66FF6">
        <w:rPr>
          <w:rFonts w:ascii="Arial" w:eastAsia="Times New Roman" w:hAnsi="Arial" w:cs="Arial"/>
          <w:b/>
          <w:bCs/>
          <w:color w:val="auto"/>
          <w:sz w:val="20"/>
          <w:szCs w:val="20"/>
          <w:lang w:val="en-SG"/>
        </w:rPr>
        <w:t xml:space="preserve">1</w:t>
      </w:r>
      <w:r w:rsidRPr="00C66FF6">
        <w:rPr>
          <w:rFonts w:ascii="Arial" w:eastAsia="Times New Roman" w:hAnsi="Arial" w:cs="Arial"/>
          <w:b/>
          <w:bCs/>
          <w:color w:val="auto"/>
          <w:sz w:val="20"/>
          <w:szCs w:val="20"/>
        </w:rPr>
        <w:t xml:space="preserve">)...</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HỘI Đ</w:t>
      </w:r>
      <w:r w:rsidRPr="00C66FF6">
        <w:rPr>
          <w:rFonts w:ascii="Arial" w:eastAsia="Times New Roman" w:hAnsi="Arial" w:cs="Arial"/>
          <w:b/>
          <w:bCs/>
          <w:color w:val="auto"/>
          <w:sz w:val="20"/>
          <w:szCs w:val="20"/>
          <w:lang w:val="en-SG"/>
        </w:rPr>
        <w:t xml:space="preserve">Ồ</w:t>
      </w:r>
      <w:r w:rsidRPr="00C66FF6">
        <w:rPr>
          <w:rFonts w:ascii="Arial" w:eastAsia="Times New Roman" w:hAnsi="Arial" w:cs="Arial"/>
          <w:b/>
          <w:bCs/>
          <w:color w:val="auto"/>
          <w:sz w:val="20"/>
          <w:szCs w:val="20"/>
        </w:rPr>
        <w:t xml:space="preserve">NG NHÂN DÂN ...</w:t>
      </w:r>
      <w:r w:rsidRPr="00C66FF6">
        <w:rPr>
          <w:rFonts w:ascii="Arial" w:eastAsia="Times New Roman" w:hAnsi="Arial" w:cs="Arial"/>
          <w:b/>
          <w:bCs/>
          <w:color w:val="auto"/>
          <w:sz w:val="20"/>
          <w:szCs w:val="20"/>
          <w:lang w:val="en-SG"/>
        </w:rPr>
        <w:t xml:space="preserve"> </w:t>
      </w:r>
      <w:r w:rsidRPr="00C66FF6">
        <w:rPr>
          <w:rFonts w:ascii="Arial" w:eastAsia="Times New Roman" w:hAnsi="Arial" w:cs="Arial"/>
          <w:b/>
          <w:bCs/>
          <w:color w:val="auto"/>
          <w:sz w:val="20"/>
          <w:szCs w:val="20"/>
        </w:rPr>
        <w:t xml:space="preserve">(1)</w:t>
      </w:r>
      <w:r>
        <w:rPr>
          <w:rFonts w:ascii="Arial" w:eastAsia="Times New Roman" w:hAnsi="Arial" w:cs="Arial"/>
          <w:b/>
          <w:bCs/>
          <w:color w:val="auto"/>
          <w:sz w:val="20"/>
          <w:szCs w:val="20"/>
        </w:rPr>
        <w:br/>
      </w:r>
      <w:r w:rsidRPr="00C66FF6">
        <w:rPr>
          <w:rFonts w:ascii="Arial" w:eastAsia="Times New Roman" w:hAnsi="Arial" w:cs="Arial"/>
          <w:b/>
          <w:bCs/>
          <w:color w:val="auto"/>
          <w:sz w:val="20"/>
          <w:szCs w:val="20"/>
        </w:rPr>
        <w:t xml:space="preserve">KHÓA</w:t>
      </w:r>
      <w:r w:rsidRPr="00C66FF6">
        <w:rPr>
          <w:rFonts w:ascii="Arial" w:eastAsia="Times New Roman" w:hAnsi="Arial" w:cs="Arial"/>
          <w:b/>
          <w:bCs/>
          <w:color w:val="auto"/>
          <w:sz w:val="20"/>
          <w:szCs w:val="20"/>
          <w:lang w:val="en-SG"/>
        </w:rPr>
        <w:t xml:space="preserve"> </w:t>
      </w:r>
      <w:r w:rsidRPr="00C66FF6">
        <w:rPr>
          <w:rFonts w:ascii="Arial" w:eastAsia="Times New Roman" w:hAnsi="Arial" w:cs="Arial"/>
          <w:b/>
          <w:bCs/>
          <w:color w:val="auto"/>
          <w:sz w:val="20"/>
          <w:szCs w:val="20"/>
        </w:rPr>
        <w:t xml:space="preserve">... KỲ HỌP THỨ...</w:t>
      </w:r>
    </w:p>
    <w:p>
      <w:pPr>
        <w:jc w:val="center"/>
        <w:rPr>
          <w:rFonts w:ascii="Arial" w:eastAsia="Times New Roman" w:hAnsi="Arial" w:cs="Arial"/>
          <w:b/>
          <w:bCs/>
          <w:color w:val="auto"/>
          <w:sz w:val="20"/>
          <w:szCs w:val="20"/>
        </w:rPr>
      </w:pPr>
    </w:p>
    <w:p>
      <w:pPr>
        <w:tabs>
          <w:tab w:val="left" w:leader="dot" w:pos="9399"/>
        </w:tabs>
        <w:spacing w:after="120"/>
        <w:ind w:firstLine="720"/>
        <w:jc w:val="both"/>
        <w:rPr>
          <w:rFonts w:ascii="Arial" w:eastAsia="Times New Roman" w:hAnsi="Arial" w:cs="Arial"/>
          <w:b/>
          <w:bCs/>
          <w:color w:val="auto"/>
          <w:sz w:val="20"/>
          <w:szCs w:val="20"/>
          <w:lang w:val="en-SG"/>
        </w:rPr>
      </w:pPr>
      <w:r w:rsidRPr="00C66FF6">
        <w:rPr>
          <w:rFonts w:ascii="Arial" w:eastAsia="Times New Roman" w:hAnsi="Arial" w:cs="Arial"/>
          <w:i/>
          <w:iCs/>
          <w:color w:val="auto"/>
          <w:sz w:val="20"/>
          <w:szCs w:val="20"/>
        </w:rPr>
        <w:t xml:space="preserve">Căn cứ Luật Tổ chức chính quyền địa phương ngày ...</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 năm</w:t>
      </w:r>
      <w:r w:rsidRPr="00C66FF6">
        <w:rPr>
          <w:rFonts w:ascii="Arial" w:eastAsia="Times New Roman" w:hAnsi="Arial" w:cs="Arial"/>
          <w:i/>
          <w:iCs/>
          <w:color w:val="auto"/>
          <w:sz w:val="20"/>
          <w:szCs w:val="20"/>
          <w:lang w:val="en-SG"/>
        </w:rPr>
        <w:t xml:space="preserve"> …</w:t>
      </w:r>
    </w:p>
    <w:p>
      <w:pPr>
        <w:tabs>
          <w:tab w:val="right" w:leader="dot" w:pos="5644"/>
          <w:tab w:val="left" w:leader="dot" w:pos="9399"/>
        </w:tabs>
        <w:spacing w:after="120"/>
        <w:ind w:firstLine="720"/>
        <w:jc w:val="both"/>
        <w:rPr>
          <w:rFonts w:ascii="Arial" w:eastAsia="Times New Roman" w:hAnsi="Arial" w:cs="Arial"/>
          <w:b/>
          <w:bCs/>
          <w:color w:val="auto"/>
          <w:sz w:val="20"/>
          <w:szCs w:val="20"/>
        </w:rPr>
      </w:pPr>
      <w:r w:rsidRPr="00C66FF6">
        <w:rPr>
          <w:rFonts w:ascii="Arial" w:eastAsia="Times New Roman" w:hAnsi="Arial" w:cs="Arial"/>
          <w:i/>
          <w:iCs/>
          <w:color w:val="auto"/>
          <w:sz w:val="20"/>
          <w:szCs w:val="20"/>
        </w:rPr>
        <w:t xml:space="preserve">Căn cứ</w:t>
      </w:r>
      <w:r w:rsidRPr="00C66FF6">
        <w:rPr>
          <w:rFonts w:ascii="Arial" w:eastAsia="Times New Roman" w:hAnsi="Arial" w:cs="Arial"/>
          <w:i/>
          <w:iCs/>
          <w:color w:val="auto"/>
          <w:sz w:val="20"/>
          <w:szCs w:val="20"/>
          <w:lang w:val="en-SG"/>
        </w:rPr>
        <w:t xml:space="preserve"> ………………………(5)…………………………….</w:t>
      </w:r>
      <w:r w:rsidRPr="00C66FF6">
        <w:rPr>
          <w:rFonts w:ascii="Arial" w:eastAsia="Times New Roman" w:hAnsi="Arial" w:cs="Arial"/>
          <w:i/>
          <w:iCs/>
          <w:color w:val="auto"/>
          <w:sz w:val="20"/>
          <w:szCs w:val="20"/>
        </w:rPr>
        <w:t xml:space="preserve">;</w:t>
      </w:r>
    </w:p>
    <w:p>
      <w:pPr>
        <w:ind w:firstLine="720"/>
        <w:jc w:val="both"/>
        <w:rPr>
          <w:rFonts w:ascii="Arial" w:eastAsia="Times New Roman" w:hAnsi="Arial" w:cs="Arial"/>
          <w:b/>
          <w:bCs/>
          <w:color w:val="auto"/>
          <w:sz w:val="20"/>
          <w:szCs w:val="20"/>
        </w:rPr>
      </w:pPr>
      <w:r w:rsidRPr="00C66FF6">
        <w:rPr>
          <w:rFonts w:ascii="Arial" w:eastAsia="Times New Roman" w:hAnsi="Arial" w:cs="Arial"/>
          <w:i/>
          <w:iCs/>
          <w:color w:val="auto"/>
          <w:sz w:val="20"/>
          <w:szCs w:val="20"/>
          <w:lang w:val="en-SG"/>
        </w:rPr>
        <w:t xml:space="preserve">Xé</w:t>
      </w:r>
      <w:r w:rsidRPr="00C66FF6">
        <w:rPr>
          <w:rFonts w:ascii="Arial" w:eastAsia="Times New Roman" w:hAnsi="Arial" w:cs="Arial"/>
          <w:i/>
          <w:iCs/>
          <w:color w:val="auto"/>
          <w:sz w:val="20"/>
          <w:szCs w:val="20"/>
        </w:rPr>
        <w:t xml:space="preserve">t Tờ trình</w:t>
      </w:r>
      <w:r w:rsidRPr="00C66FF6">
        <w:rPr>
          <w:rFonts w:ascii="Arial" w:eastAsia="Times New Roman" w:hAnsi="Arial" w:cs="Arial"/>
          <w:i/>
          <w:iCs/>
          <w:color w:val="auto"/>
          <w:sz w:val="20"/>
          <w:szCs w:val="20"/>
          <w:lang w:val="en-SG"/>
        </w:rPr>
        <w:t xml:space="preserve">………………</w:t>
      </w:r>
      <w:r w:rsidRPr="00C66FF6">
        <w:rPr>
          <w:rFonts w:ascii="Arial" w:eastAsia="Times New Roman" w:hAnsi="Arial" w:cs="Arial"/>
          <w:i/>
          <w:iCs/>
          <w:color w:val="auto"/>
          <w:sz w:val="20"/>
          <w:szCs w:val="20"/>
          <w:lang w:val="en-SG"/>
        </w:rPr>
        <w:t xml:space="preserve">…..</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B</w:t>
      </w:r>
      <w:r w:rsidRPr="00C66FF6">
        <w:rPr>
          <w:rFonts w:ascii="Arial" w:eastAsia="Times New Roman" w:hAnsi="Arial" w:cs="Arial"/>
          <w:i/>
          <w:iCs/>
          <w:color w:val="auto"/>
          <w:sz w:val="20"/>
          <w:szCs w:val="20"/>
          <w:lang w:val="en-SG"/>
        </w:rPr>
        <w:t xml:space="preserve">á</w:t>
      </w:r>
      <w:r w:rsidRPr="00C66FF6">
        <w:rPr>
          <w:rFonts w:ascii="Arial" w:eastAsia="Times New Roman" w:hAnsi="Arial" w:cs="Arial"/>
          <w:i/>
          <w:iCs/>
          <w:color w:val="auto"/>
          <w:sz w:val="20"/>
          <w:szCs w:val="20"/>
        </w:rPr>
        <w:t xml:space="preserve">o cáo thẩm tra của…</w:t>
      </w:r>
      <w:r w:rsidRPr="00C66FF6">
        <w:rPr>
          <w:rFonts w:ascii="Arial" w:eastAsia="Times New Roman" w:hAnsi="Arial" w:cs="Arial"/>
          <w:i/>
          <w:iCs/>
          <w:color w:val="auto"/>
          <w:sz w:val="20"/>
          <w:szCs w:val="20"/>
          <w:lang w:val="en-SG"/>
        </w:rPr>
        <w:t xml:space="preserve">..</w:t>
      </w:r>
      <w:r w:rsidRPr="00C66FF6">
        <w:rPr>
          <w:rFonts w:ascii="Arial" w:eastAsia="Times New Roman" w:hAnsi="Arial" w:cs="Arial"/>
          <w:i/>
          <w:iCs/>
          <w:color w:val="auto"/>
          <w:sz w:val="20"/>
          <w:szCs w:val="20"/>
        </w:rPr>
        <w:t xml:space="preserve">.; </w:t>
      </w:r>
      <w:r w:rsidRPr="00C66FF6">
        <w:rPr>
          <w:rFonts w:ascii="Arial" w:eastAsia="Times New Roman" w:hAnsi="Arial" w:cs="Arial"/>
          <w:i/>
          <w:iCs/>
          <w:color w:val="auto"/>
          <w:sz w:val="20"/>
          <w:szCs w:val="20"/>
          <w:lang w:val="en-SG"/>
        </w:rPr>
        <w:t xml:space="preserve">ý</w:t>
      </w:r>
      <w:r w:rsidRPr="00C66FF6">
        <w:rPr>
          <w:rFonts w:ascii="Arial" w:eastAsia="Times New Roman" w:hAnsi="Arial" w:cs="Arial"/>
          <w:i/>
          <w:iCs/>
          <w:color w:val="auto"/>
          <w:sz w:val="20"/>
          <w:szCs w:val="20"/>
        </w:rPr>
        <w:t xml:space="preserve"> kiến thảo</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luận của đại biểu Hội đồng nhân dân tại kỳ họp.</w:t>
      </w:r>
    </w:p>
    <w:p>
      <w:pPr>
        <w:tabs>
          <w:tab w:val="right" w:leader="dot" w:pos="5072"/>
          <w:tab w:val="left" w:pos="5276"/>
        </w:tabs>
        <w:jc w:val="center"/>
        <w:rPr>
          <w:rFonts w:ascii="Arial" w:eastAsia="Times New Roman" w:hAnsi="Arial" w:cs="Arial"/>
          <w:b/>
          <w:bCs/>
          <w:color w:val="auto"/>
          <w:sz w:val="20"/>
          <w:szCs w:val="20"/>
          <w:lang w:val="en-SG"/>
        </w:r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QUYẾT NGHỊ:</w:t>
      </w:r>
    </w:p>
    <w:p>
      <w:pPr>
        <w:jc w:val="center"/>
        <w:rPr>
          <w:rFonts w:ascii="Arial" w:eastAsia="Times New Roman" w:hAnsi="Arial" w:cs="Arial"/>
          <w:b/>
          <w:bCs/>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Điều 1. Bãi bỏ toàn bộ Nghị quyết (4)/các nghị quyết</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Bãi bỏ toàn bộ Nghị quyết (4)/các nghị quyết sau đây:</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Điều 2. Bãi bỏ một phần Nghị quyết (4)/các nghị quyết (nếu có)</w:t>
      </w:r>
    </w:p>
    <w:p>
      <w:pPr>
        <w:tabs>
          <w:tab w:val="left" w:leader="dot" w:pos="4680"/>
          <w:tab w:val="left" w:leader="dot" w:pos="9399"/>
        </w:tabs>
        <w:spacing w:after="120"/>
        <w:ind w:firstLine="720"/>
        <w:jc w:val="both"/>
        <w:rPr>
          <w:rFonts w:ascii="Arial" w:eastAsia="Times New Roman" w:hAnsi="Arial" w:cs="Arial"/>
          <w:b/>
          <w:bCs/>
          <w:color w:val="auto"/>
          <w:sz w:val="20"/>
          <w:szCs w:val="20"/>
          <w:lang w:val="en-SG"/>
        </w:rPr>
      </w:pPr>
      <w:r w:rsidRPr="00C66FF6">
        <w:rPr>
          <w:rFonts w:ascii="Arial" w:eastAsia="Times New Roman" w:hAnsi="Arial" w:cs="Arial"/>
          <w:color w:val="auto"/>
          <w:sz w:val="20"/>
          <w:szCs w:val="20"/>
        </w:rPr>
        <w:t xml:space="preserve">Bãi bỏ Điều, khoản, điểm</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của Nghị quyết</w:t>
      </w:r>
      <w:r w:rsidRPr="00C66FF6">
        <w:rPr>
          <w:rFonts w:ascii="Arial" w:eastAsia="Times New Roman" w:hAnsi="Arial" w:cs="Arial"/>
          <w:color w:val="auto"/>
          <w:sz w:val="20"/>
          <w:szCs w:val="20"/>
          <w:lang w:val="en-SG"/>
        </w:rPr>
        <w:t xml:space="preserve">……………….</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Điều 3. Điều khoản thi hành</w:t>
      </w:r>
    </w:p>
    <w:p>
      <w:pPr>
        <w:tabs>
          <w:tab w:val="left" w:pos="6553"/>
        </w:tabs>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rPr>
        <w:t xml:space="preserve">Nghị quyết này đã được Hội đồng nhân dân ...(1)... Khóa</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 Kỳ họp thứ</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 thông qua ngày ... tháng ... năm ... và có hiệu l</w:t>
      </w:r>
      <w:r w:rsidRPr="00C66FF6">
        <w:rPr>
          <w:rFonts w:ascii="Arial" w:eastAsia="Times New Roman" w:hAnsi="Arial" w:cs="Arial"/>
          <w:color w:val="auto"/>
          <w:sz w:val="20"/>
          <w:szCs w:val="20"/>
          <w:lang w:val="en-SG"/>
        </w:rPr>
        <w:t xml:space="preserve">ự</w:t>
      </w:r>
      <w:r w:rsidRPr="00C66FF6">
        <w:rPr>
          <w:rFonts w:ascii="Arial" w:eastAsia="Times New Roman" w:hAnsi="Arial" w:cs="Arial"/>
          <w:color w:val="auto"/>
          <w:sz w:val="20"/>
          <w:szCs w:val="20"/>
        </w:rPr>
        <w:t xml:space="preserve">c từ ngày ... tháng ... năm ... </w:t>
      </w:r>
    </w:p>
    <w:p>
      <w:pPr>
        <w:tabs>
          <w:tab w:val="left" w:pos="6553"/>
        </w:tabs>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617"/>
      </w:tblGrid>
      <w:tr w:rsidTr="006A62CA">
        <w:trPr/>
        <w:tc>
          <w:tcPr>
            <w:tcW w:w="3686" w:type="dxa"/>
            <w:vAlign w:val="center"/>
          </w:tcPr>
          <w:p>
            <w:pPr>
              <w:tabs>
                <w:tab w:val="left" w:pos="4249"/>
              </w:tabs>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Nơi nhận:</w:t>
            </w:r>
          </w:p>
          <w:p>
            <w:pPr>
              <w:tabs>
                <w:tab w:val="left" w:leader="dot" w:pos="1938"/>
                <w:tab w:val="left" w:pos="6315"/>
              </w:tabs>
              <w:rPr>
                <w:rFonts w:ascii="Arial" w:eastAsia="Times New Roman" w:hAnsi="Arial" w:cs="Arial"/>
                <w:iCs/>
                <w:color w:val="auto"/>
                <w:sz w:val="20"/>
                <w:szCs w:val="20"/>
                <w:lang w:val="en-SG"/>
              </w:rPr>
            </w:pPr>
            <w:r w:rsidRPr="00C66FF6">
              <w:rPr>
                <w:rFonts w:ascii="Arial" w:eastAsia="Times New Roman" w:hAnsi="Arial" w:cs="Arial"/>
                <w:iCs/>
                <w:color w:val="auto"/>
                <w:sz w:val="20"/>
                <w:szCs w:val="20"/>
                <w:lang w:val="en-SG"/>
              </w:rPr>
              <w:t xml:space="preserve">- …………….;</w:t>
            </w:r>
          </w:p>
          <w:p>
            <w:pPr>
              <w:tabs>
                <w:tab w:val="left" w:leader="dot" w:pos="1938"/>
                <w:tab w:val="left" w:pos="6315"/>
              </w:tabs>
              <w:rPr>
                <w:rFonts w:ascii="Arial" w:eastAsia="Times New Roman" w:hAnsi="Arial" w:cs="Arial"/>
                <w:b/>
                <w:bCs/>
                <w:color w:val="auto"/>
                <w:sz w:val="20"/>
                <w:szCs w:val="20"/>
                <w:lang w:val="en-SG"/>
              </w:rPr>
            </w:pPr>
            <w:r w:rsidRPr="00C66FF6">
              <w:rPr>
                <w:rFonts w:ascii="Arial" w:eastAsia="Times New Roman" w:hAnsi="Arial" w:cs="Arial"/>
                <w:iCs/>
                <w:color w:val="auto"/>
                <w:sz w:val="20"/>
                <w:szCs w:val="20"/>
                <w:lang w:val="en-SG"/>
              </w:rPr>
              <w:t xml:space="preserve">- …………….;</w:t>
            </w:r>
          </w:p>
          <w:p>
            <w:pPr>
              <w:rPr>
                <w:rFonts w:ascii="Arial" w:eastAsia="Times New Roman" w:hAnsi="Arial" w:cs="Arial"/>
                <w:color w:val="auto"/>
                <w:sz w:val="20"/>
                <w:szCs w:val="20"/>
              </w:rPr>
            </w:pPr>
            <w:r w:rsidRPr="00C66FF6">
              <w:rPr>
                <w:rFonts w:ascii="Arial" w:eastAsia="Times New Roman" w:hAnsi="Arial" w:cs="Arial"/>
                <w:color w:val="auto"/>
                <w:sz w:val="20"/>
                <w:szCs w:val="20"/>
              </w:rPr>
              <w:t xml:space="preserve">- Lưu: VT, ...(</w:t>
            </w:r>
            <w:r w:rsidRPr="00C66FF6">
              <w:rPr>
                <w:rFonts w:ascii="Arial" w:eastAsia="Times New Roman" w:hAnsi="Arial" w:cs="Arial"/>
                <w:color w:val="auto"/>
                <w:sz w:val="20"/>
                <w:szCs w:val="20"/>
                <w:lang w:val="en-SG"/>
              </w:rPr>
              <w:t xml:space="preserve">7</w:t>
            </w:r>
            <w:r w:rsidRPr="00C66FF6">
              <w:rPr>
                <w:rFonts w:ascii="Arial" w:eastAsia="Times New Roman" w:hAnsi="Arial" w:cs="Arial"/>
                <w:color w:val="auto"/>
                <w:sz w:val="20"/>
                <w:szCs w:val="20"/>
              </w:rPr>
              <w:t xml:space="preserve">). A.XX(</w:t>
            </w:r>
            <w:r w:rsidRPr="00C66FF6">
              <w:rPr>
                <w:rFonts w:ascii="Arial" w:eastAsia="Times New Roman" w:hAnsi="Arial" w:cs="Arial"/>
                <w:color w:val="auto"/>
                <w:sz w:val="20"/>
                <w:szCs w:val="20"/>
                <w:lang w:val="en-SG"/>
              </w:rPr>
              <w:t xml:space="preserve">8</w:t>
            </w:r>
            <w:r w:rsidRPr="00C66FF6">
              <w:rPr>
                <w:rFonts w:ascii="Arial" w:eastAsia="Times New Roman" w:hAnsi="Arial" w:cs="Arial"/>
                <w:color w:val="auto"/>
                <w:sz w:val="20"/>
                <w:szCs w:val="20"/>
              </w:rPr>
              <w:t xml:space="preserve">).</w:t>
            </w:r>
          </w:p>
        </w:tc>
        <w:tc>
          <w:tcPr>
            <w:tcW w:w="6290" w:type="dxa"/>
          </w:tcPr>
          <w:p>
            <w:pPr>
              <w:tabs>
                <w:tab w:val="left" w:pos="4249"/>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CHỦ TỊCH (6</w:t>
            </w:r>
            <w:r w:rsidRPr="00C66FF6">
              <w:rPr>
                <w:rFonts w:ascii="Arial" w:eastAsia="Times New Roman" w:hAnsi="Arial" w:cs="Arial"/>
                <w:b/>
                <w:bCs/>
                <w:color w:val="auto"/>
                <w:sz w:val="20"/>
                <w:szCs w:val="20"/>
              </w:rPr>
              <w:t xml:space="preserve">)</w:t>
            </w:r>
          </w:p>
          <w:p>
            <w:pPr>
              <w:tabs>
                <w:tab w:val="left" w:pos="4249"/>
              </w:tabs>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rPr>
              <w:t xml:space="preserve">(Chữ ký, dấu)</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Họ và tên</w:t>
            </w:r>
          </w:p>
        </w:tc>
      </w:tr>
    </w:tbl>
    <w:p>
      <w:pPr>
        <w:jc w:val="center"/>
        <w:rPr>
          <w:rFonts w:ascii="Arial" w:eastAsia="Times New Roman" w:hAnsi="Arial" w:cs="Arial"/>
          <w:b/>
          <w:bCs/>
          <w:i/>
          <w:iCs/>
          <w:color w:val="auto"/>
          <w:sz w:val="20"/>
          <w:szCs w:val="20"/>
          <w:lang w:val="en-SG"/>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Ghi chú:</w:t>
      </w:r>
    </w:p>
    <w:p>
      <w:pPr>
        <w:tabs>
          <w:tab w:val="left" w:pos="1021"/>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 xml:space="preserve">Tên tỉnh, thành phố trực thuộc trung ương/quận, huyện, thị xã, thành phố thuộc thành phố trực thuộc trung ương/xã, phường, thị trấn ban hành nghị quyết.</w:t>
      </w:r>
    </w:p>
    <w:p>
      <w:pPr>
        <w:tabs>
          <w:tab w:val="left" w:pos="1012"/>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 xml:space="preserve">Năm ban hành.</w:t>
      </w:r>
    </w:p>
    <w:p>
      <w:pPr>
        <w:tabs>
          <w:tab w:val="left" w:pos="1017"/>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 xml:space="preserve">Tên tỉnh, thành phố trực thuộc trung ư</w:t>
      </w:r>
      <w:r w:rsidRPr="00C66FF6">
        <w:rPr>
          <w:rFonts w:ascii="Arial" w:eastAsia="Times New Roman" w:hAnsi="Arial" w:cs="Arial"/>
          <w:color w:val="auto"/>
          <w:sz w:val="20"/>
          <w:szCs w:val="20"/>
          <w:lang w:val="en-SG"/>
        </w:rPr>
        <w:t xml:space="preserve">ơ</w:t>
      </w:r>
      <w:r w:rsidRPr="00C66FF6">
        <w:rPr>
          <w:rFonts w:ascii="Arial" w:eastAsia="Times New Roman" w:hAnsi="Arial" w:cs="Arial"/>
          <w:color w:val="auto"/>
          <w:sz w:val="20"/>
          <w:szCs w:val="20"/>
        </w:rPr>
        <w:t xml:space="preserve">ng/quận, huyện, thị xã, thành phố thuộc thành phố trực thuộc trung ương/xã, phường, thị trấn, nơi Hội đồng nhân dân ban hành nghị quyết đóng trụ sở.</w:t>
      </w:r>
    </w:p>
    <w:p>
      <w:pPr>
        <w:tabs>
          <w:tab w:val="left" w:pos="1021"/>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 xml:space="preserve">Tên nghị quyết bị bãi bỏ (ghi rõ số, ký hiệu, cơ quan ban hành, ngày tháng năm ban hành và tên gọi của nghị quyết).</w:t>
      </w:r>
    </w:p>
    <w:p>
      <w:pPr>
        <w:tabs>
          <w:tab w:val="left" w:pos="1021"/>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 xml:space="preserve">Căn cứ khác để ban hành, ghi đầy đủ tên loại văn bản, số, ký hiệu, cơ quan ban hành, ngày tháng năm ban hành văn bản và tên gọi của văn bản (riêng luật, pháp lệnh không ghi số, ký hiệu, cơ quan ban hành).</w:t>
      </w:r>
    </w:p>
    <w:p>
      <w:pPr>
        <w:tabs>
          <w:tab w:val="left" w:pos="1021"/>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 xml:space="preserve">Trường hợp cấp phó được giao ký thay thì ghi chữ viết tắt “KT.” vào trước Chủ tịch, bên dưới ghi Phó Chủ tịch.</w:t>
      </w:r>
    </w:p>
    <w:p>
      <w:pPr>
        <w:tabs>
          <w:tab w:val="left" w:pos="1016"/>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(7) </w:t>
      </w:r>
      <w:r w:rsidRPr="00C66FF6">
        <w:rPr>
          <w:rFonts w:ascii="Arial" w:eastAsia="Times New Roman" w:hAnsi="Arial" w:cs="Arial"/>
          <w:color w:val="auto"/>
          <w:sz w:val="20"/>
          <w:szCs w:val="20"/>
        </w:rPr>
        <w:t xml:space="preserve">Chữ viết tắt đơn vị chủ trì soạn thảo và số lượng bản lưu.</w:t>
      </w:r>
    </w:p>
    <w:p>
      <w:pPr>
        <w:tabs>
          <w:tab w:val="left" w:pos="1016"/>
        </w:tabs>
        <w:spacing w:after="120"/>
        <w:ind w:firstLine="720"/>
        <w:jc w:val="both"/>
        <w:rPr>
          <w:rFonts w:ascii="Arial" w:eastAsia="Times New Roman" w:hAnsi="Arial" w:cs="Arial"/>
          <w:color w:val="auto"/>
          <w:sz w:val="20"/>
          <w:szCs w:val="20"/>
        </w:rPr>
        <w:sectPr w:rsidSect="00C66FF6">
          <w:headerReference w:type="default" r:id="rId10"/>
          <w:pgSz w:w="11900" w:h="16840" w:orient="portrait" w:code="9"/>
          <w:pgMar w:top="1440" w:right="1440" w:bottom="1440" w:left="1440" w:header="0" w:footer="0" w:gutter="0"/>
          <w:pgNumType w:start="9"/>
          <w:cols w:num="1" w:space="720">
            <w:col w:w="9020" w:space="720"/>
          </w:cols>
          <w:noEndnote/>
          <w:docGrid w:linePitch="360"/>
        </w:sectPr>
      </w:pPr>
      <w:r w:rsidRPr="00C66FF6">
        <w:rPr>
          <w:rFonts w:ascii="Arial" w:eastAsia="Times New Roman" w:hAnsi="Arial" w:cs="Arial"/>
          <w:color w:val="auto"/>
          <w:sz w:val="20"/>
          <w:szCs w:val="20"/>
          <w:lang w:val="en-SG"/>
        </w:rPr>
        <w:t xml:space="preserve">(8) </w:t>
      </w:r>
      <w:r w:rsidRPr="00C66FF6">
        <w:rPr>
          <w:rFonts w:ascii="Arial" w:eastAsia="Times New Roman" w:hAnsi="Arial" w:cs="Arial"/>
          <w:color w:val="auto"/>
          <w:sz w:val="20"/>
          <w:szCs w:val="20"/>
        </w:rPr>
        <w:t xml:space="preserve">Ký hiệu người soạn thảo văn bản và số lượng bản phát hành (nếu cần).</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Phụ lục III</w:t>
      </w:r>
    </w:p>
    <w:p>
      <w:pPr>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lang w:val="en-SG"/>
        </w:rPr>
        <w:t xml:space="preserve">(Kèm theo </w:t>
      </w:r>
      <w:r w:rsidRPr="00C66FF6">
        <w:rPr>
          <w:rFonts w:ascii="Arial" w:eastAsia="Times New Roman" w:hAnsi="Arial" w:cs="Arial"/>
          <w:i/>
          <w:iCs/>
          <w:color w:val="auto"/>
          <w:sz w:val="20"/>
          <w:szCs w:val="20"/>
        </w:rPr>
        <w:t xml:space="preserve">Nghị định số 59/2024/NĐ-CP</w:t>
      </w:r>
      <w:r>
        <w:rPr>
          <w:rFonts w:ascii="Arial" w:eastAsia="Times New Roman" w:hAnsi="Arial" w:cs="Arial"/>
          <w:i/>
          <w:iCs/>
          <w:color w:val="auto"/>
          <w:sz w:val="20"/>
          <w:szCs w:val="20"/>
        </w:rPr>
        <w:br/>
      </w:r>
      <w:r w:rsidRPr="00C66FF6">
        <w:rPr>
          <w:rFonts w:ascii="Arial" w:eastAsia="Times New Roman" w:hAnsi="Arial" w:cs="Arial"/>
          <w:i/>
          <w:iCs/>
          <w:color w:val="auto"/>
          <w:sz w:val="20"/>
          <w:szCs w:val="20"/>
          <w:lang w:val="en-SG"/>
        </w:rPr>
        <w:t xml:space="preserve">ngày 25 thá</w:t>
      </w:r>
      <w:r w:rsidRPr="00C66FF6">
        <w:rPr>
          <w:rFonts w:ascii="Arial" w:eastAsia="Times New Roman" w:hAnsi="Arial" w:cs="Arial"/>
          <w:i/>
          <w:iCs/>
          <w:color w:val="auto"/>
          <w:sz w:val="20"/>
          <w:szCs w:val="20"/>
        </w:rPr>
        <w:t xml:space="preserve">ng 5 năm 2024 của Chính phủ)</w:t>
      </w:r>
    </w:p>
    <w:p>
      <w:pPr>
        <w:jc w:val="center"/>
        <w:rPr>
          <w:rFonts w:ascii="Arial" w:eastAsia="Times New Roman" w:hAnsi="Arial" w:cs="Arial"/>
          <w:iCs/>
          <w:color w:val="auto"/>
          <w:sz w:val="20"/>
          <w:szCs w:val="20"/>
          <w:vertAlign w:val="superscript"/>
          <w:lang w:val="en-SG"/>
        </w:rPr>
      </w:pPr>
      <w:r w:rsidRPr="00C66FF6">
        <w:rPr>
          <w:rFonts w:ascii="Arial" w:eastAsia="Times New Roman" w:hAnsi="Arial" w:cs="Arial"/>
          <w:iCs/>
          <w:color w:val="auto"/>
          <w:sz w:val="20"/>
          <w:szCs w:val="20"/>
          <w:vertAlign w:val="superscript"/>
          <w:lang w:val="en-SG"/>
        </w:rPr>
        <w:t xml:space="preserve">_______________</w:t>
      </w:r>
    </w:p>
    <w:p>
      <w:pPr>
        <w:jc w:val="center"/>
        <w:rPr>
          <w:rFonts w:ascii="Arial" w:eastAsia="Times New Roman" w:hAnsi="Arial" w:cs="Arial"/>
          <w:b/>
          <w:bCs/>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744"/>
        <w:gridCol w:w="7266"/>
      </w:tblGrid>
      <w:tr w:rsidTr="006A62CA">
        <w:trPr>
          <w:trHeight w:val="20"/>
          <w:jc w:val="center"/>
        </w:trPr>
        <w:tc>
          <w:tcPr>
            <w:tcW w:w="968" w:type="pct"/>
            <w:tcBorders>
              <w:top w:val="single" w:sz="4" w:space="0" w:color="auto"/>
              <w:lef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Mẫu số 01</w:t>
            </w:r>
          </w:p>
        </w:tc>
        <w:tc>
          <w:tcPr>
            <w:tcW w:w="4032"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Báo cáo đánh giá tác động của chính sách</w:t>
            </w:r>
          </w:p>
        </w:tc>
      </w:tr>
      <w:tr w:rsidTr="006A62CA">
        <w:trPr>
          <w:trHeight w:val="20"/>
          <w:jc w:val="center"/>
        </w:trPr>
        <w:tc>
          <w:tcPr>
            <w:tcW w:w="968" w:type="pct"/>
            <w:tcBorders>
              <w:top w:val="single" w:sz="4" w:space="0" w:color="auto"/>
              <w:left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Mẫu số 02</w:t>
            </w:r>
          </w:p>
        </w:tc>
        <w:tc>
          <w:tcPr>
            <w:tcW w:w="4032"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Tờ trình đề nghị xây dựng văn bản quy phạm pháp luật</w:t>
            </w:r>
          </w:p>
        </w:tc>
      </w:tr>
      <w:tr w:rsidTr="006A62CA">
        <w:trPr>
          <w:trHeight w:val="20"/>
          <w:jc w:val="center"/>
        </w:trPr>
        <w:tc>
          <w:tcPr>
            <w:tcW w:w="968"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Mẫu số 03</w:t>
            </w:r>
          </w:p>
        </w:tc>
        <w:tc>
          <w:tcPr>
            <w:tcW w:w="4032"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Tờ trình dự án, dự thảo văn bản quy phạm pháp luật</w:t>
            </w:r>
          </w:p>
        </w:tc>
      </w:tr>
    </w:tbl>
    <w:p>
      <w:pPr>
        <w:jc w:val="center"/>
        <w:rPr>
          <w:rFonts w:ascii="Arial" w:hAnsi="Arial" w:cs="Arial"/>
          <w:color w:val="auto"/>
          <w:sz w:val="20"/>
          <w:szCs w:val="20"/>
        </w:rPr>
        <w:sectPr w:rsidSect="00C66FF6">
          <w:headerReference w:type="default" r:id="rId11"/>
          <w:pgSz w:w="11900" w:h="16840" w:orient="portrait" w:code="9"/>
          <w:pgMar w:top="1440" w:right="1440" w:bottom="1440" w:left="1440" w:header="0" w:footer="0" w:gutter="0"/>
          <w:cols w:num="1" w:space="720">
            <w:col w:w="9020" w:space="720"/>
          </w:cols>
          <w:noEndnote/>
          <w:docGrid w:linePitch="360"/>
        </w:sect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Mẫu số 01. Báo cáo đánh giá tác động của chính sách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Tr="006A62CA">
        <w:trPr/>
        <w:tc>
          <w:tcPr>
            <w:tcW w:w="382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TÊN CƠ QUAN, TỔ CHỨC (1)</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Số:…</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/BC-...(2)...</w:t>
            </w:r>
          </w:p>
        </w:tc>
        <w:tc>
          <w:tcPr>
            <w:tcW w:w="614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CỘNG HÒA XÃ HỘI CHỦ NGHĨA VIỆT NAM</w:t>
            </w:r>
          </w:p>
          <w:p>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Độc lập - Tự do - Hạnh phúc</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lang w:val="en-SG"/>
              </w:rPr>
              <w:t xml:space="preserve">……(3)……</w:t>
            </w:r>
            <w:r w:rsidRPr="00C66FF6">
              <w:rPr>
                <w:rFonts w:ascii="Arial" w:eastAsia="Times New Roman" w:hAnsi="Arial" w:cs="Arial"/>
                <w:i/>
                <w:iCs/>
                <w:color w:val="auto"/>
                <w:sz w:val="20"/>
                <w:szCs w:val="20"/>
              </w:rPr>
              <w:t xml:space="preserve">,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 năm …</w:t>
            </w:r>
          </w:p>
        </w:tc>
      </w:tr>
    </w:tbl>
    <w:p>
      <w:pPr>
        <w:tabs>
          <w:tab w:val="left" w:leader="dot" w:pos="5616"/>
        </w:tabs>
        <w:jc w:val="center"/>
        <w:rPr>
          <w:rFonts w:ascii="Arial" w:eastAsia="Times New Roman" w:hAnsi="Arial" w:cs="Arial"/>
          <w:b/>
          <w:bCs/>
          <w:color w:val="auto"/>
          <w:sz w:val="20"/>
          <w:szCs w:val="20"/>
        </w:rPr>
      </w:pPr>
    </w:p>
    <w:p>
      <w:pPr>
        <w:tabs>
          <w:tab w:val="left" w:leader="dot" w:pos="5616"/>
        </w:tabs>
        <w:jc w:val="center"/>
        <w:rPr>
          <w:rFonts w:ascii="Arial" w:eastAsia="Times New Roman" w:hAnsi="Arial" w:cs="Arial"/>
          <w:b/>
          <w:bCs/>
          <w:color w:val="auto"/>
          <w:sz w:val="20"/>
          <w:szCs w:val="20"/>
        </w:rPr>
      </w:pPr>
    </w:p>
    <w:p>
      <w:pPr>
        <w:tabs>
          <w:tab w:val="left" w:leader="dot" w:pos="5616"/>
        </w:tabs>
        <w:jc w:val="center"/>
        <w:rPr>
          <w:rFonts w:ascii="Arial" w:eastAsia="Times New Roman" w:hAnsi="Arial" w:cs="Arial"/>
          <w:b/>
          <w:bCs/>
          <w:color w:val="auto"/>
          <w:sz w:val="20"/>
          <w:szCs w:val="20"/>
          <w:lang w:val="en-SG"/>
        </w:rPr>
      </w:pPr>
      <w:r w:rsidRPr="00C66FF6">
        <w:rPr>
          <w:rFonts w:ascii="Arial" w:eastAsia="Times New Roman" w:hAnsi="Arial" w:cs="Arial"/>
          <w:b/>
          <w:bCs/>
          <w:color w:val="auto"/>
          <w:sz w:val="20"/>
          <w:szCs w:val="20"/>
        </w:rPr>
        <w:t xml:space="preserve">BÁO CÁO</w:t>
      </w:r>
      <w:r>
        <w:rPr>
          <w:rFonts w:ascii="Arial" w:eastAsia="Times New Roman" w:hAnsi="Arial" w:cs="Arial"/>
          <w:b/>
          <w:bCs/>
          <w:color w:val="auto"/>
          <w:sz w:val="20"/>
          <w:szCs w:val="20"/>
        </w:rPr>
        <w:br/>
      </w:r>
      <w:r w:rsidRPr="00C66FF6">
        <w:rPr>
          <w:rFonts w:ascii="Arial" w:eastAsia="Times New Roman" w:hAnsi="Arial" w:cs="Arial"/>
          <w:b/>
          <w:bCs/>
          <w:color w:val="auto"/>
          <w:sz w:val="20"/>
          <w:szCs w:val="20"/>
        </w:rPr>
        <w:t xml:space="preserve">Đánh giá tác động của chính sách</w:t>
      </w:r>
      <w:r>
        <w:rPr>
          <w:rFonts w:ascii="Arial" w:eastAsia="Times New Roman" w:hAnsi="Arial" w:cs="Arial"/>
          <w:b/>
          <w:bCs/>
          <w:color w:val="auto"/>
          <w:sz w:val="20"/>
          <w:szCs w:val="20"/>
        </w:rPr>
        <w:br/>
      </w:r>
      <w:r w:rsidRPr="00C66FF6">
        <w:rPr>
          <w:rFonts w:ascii="Arial" w:eastAsia="Times New Roman" w:hAnsi="Arial" w:cs="Arial"/>
          <w:b/>
          <w:bCs/>
          <w:color w:val="auto"/>
          <w:sz w:val="20"/>
          <w:szCs w:val="20"/>
        </w:rPr>
        <w:t xml:space="preserve">trong đề nghị xây dựng/dự án, dự thảo</w:t>
      </w:r>
      <w:r w:rsidRPr="00C66FF6">
        <w:rPr>
          <w:rFonts w:ascii="Arial" w:eastAsia="Times New Roman" w:hAnsi="Arial" w:cs="Arial"/>
          <w:b/>
          <w:bCs/>
          <w:color w:val="auto"/>
          <w:sz w:val="20"/>
          <w:szCs w:val="20"/>
          <w:lang w:val="en-SG"/>
        </w:rPr>
        <w:t xml:space="preserve">……(4)…..</w:t>
      </w:r>
    </w:p>
    <w:p>
      <w:pPr>
        <w:tabs>
          <w:tab w:val="left" w:leader="dot" w:pos="5616"/>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___________________</w:t>
      </w:r>
    </w:p>
    <w:p>
      <w:pPr>
        <w:tabs>
          <w:tab w:val="left" w:leader="dot" w:pos="5616"/>
        </w:tabs>
        <w:jc w:val="center"/>
        <w:rPr>
          <w:rFonts w:ascii="Arial" w:eastAsia="Times New Roman" w:hAnsi="Arial" w:cs="Arial"/>
          <w:b/>
          <w:bCs/>
          <w:color w:val="auto"/>
          <w:sz w:val="20"/>
          <w:szCs w:val="20"/>
          <w:lang w:val="en-SG"/>
        </w:rPr>
      </w:pPr>
    </w:p>
    <w:p>
      <w:pPr>
        <w:tabs>
          <w:tab w:val="left" w:pos="118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 xml:space="preserve">XÁC ĐỊNH VẤN ĐỀ</w:t>
      </w:r>
    </w:p>
    <w:p>
      <w:pPr>
        <w:tabs>
          <w:tab w:val="left" w:pos="11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Bối cảnh xây dựng chính sách</w:t>
      </w:r>
    </w:p>
    <w:p>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Bối cảnh quốc tế, khu v</w:t>
      </w:r>
      <w:r w:rsidRPr="00C66FF6">
        <w:rPr>
          <w:rFonts w:ascii="Arial" w:eastAsia="Times New Roman" w:hAnsi="Arial" w:cs="Arial"/>
          <w:color w:val="auto"/>
          <w:sz w:val="20"/>
          <w:szCs w:val="20"/>
          <w:lang w:val="en-SG"/>
        </w:rPr>
        <w:t xml:space="preserve">ự</w:t>
      </w:r>
      <w:r w:rsidRPr="00C66FF6">
        <w:rPr>
          <w:rFonts w:ascii="Arial" w:eastAsia="Times New Roman" w:hAnsi="Arial" w:cs="Arial"/>
          <w:color w:val="auto"/>
          <w:sz w:val="20"/>
          <w:szCs w:val="20"/>
        </w:rPr>
        <w:t xml:space="preserve">c liên quan đến các chính sách (nếu có).</w:t>
      </w:r>
    </w:p>
    <w:p>
      <w:pPr>
        <w:tabs>
          <w:tab w:val="left" w:pos="109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Bối cảnh trong n</w:t>
      </w:r>
      <w:r w:rsidRPr="00C66FF6">
        <w:rPr>
          <w:rFonts w:ascii="Arial" w:eastAsia="Times New Roman" w:hAnsi="Arial" w:cs="Arial"/>
          <w:color w:val="auto"/>
          <w:sz w:val="20"/>
          <w:szCs w:val="20"/>
          <w:lang w:val="en-SG"/>
        </w:rPr>
        <w:t xml:space="preserve">ư</w:t>
      </w:r>
      <w:r w:rsidRPr="00C66FF6">
        <w:rPr>
          <w:rFonts w:ascii="Arial" w:eastAsia="Times New Roman" w:hAnsi="Arial" w:cs="Arial"/>
          <w:color w:val="auto"/>
          <w:sz w:val="20"/>
          <w:szCs w:val="20"/>
        </w:rPr>
        <w:t xml:space="preserve">ớc (chính trị, pháp lý, kinh tế - xã hội...) liên quan đến các chính sách.</w:t>
      </w:r>
    </w:p>
    <w:p>
      <w:pPr>
        <w:tabs>
          <w:tab w:val="left" w:pos="121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Mục tiêu xây dựng chính sách</w:t>
      </w:r>
    </w:p>
    <w:p>
      <w:pPr>
        <w:tabs>
          <w:tab w:val="left" w:pos="128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 xml:space="preserve">ĐÁNH GIÁ TÁC ĐỘNG CỦA CHÍNH SÁCH</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Phần này liệt kê từng vấn đề cần giải quyết. Nội dung phân tích từng vấn đề bao gồm: xác định vấn đề (mô tả vấn đề, phân tích các bất cập, hậu quả, nguyên nhân của vấn đề); mục tiêu giải quyết vấn đề; các giải pháp đề xuất để giải quyết vấn đề; đánh giá tác động tích cực (lợi ích) và tác động tiêu cục (chi phí) của từng giải pháp đối với Nhà nước, người dân, doanh nghiệp; kiến nghị lựa chọn giải pháp tối ưu trên cơ sở phân tích, so sánh tác động tích cực, tác động tiêu cực của các giải pháp.</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w:t>
      </w:r>
      <w:r w:rsidRPr="00C66FF6">
        <w:rPr>
          <w:rFonts w:ascii="Arial" w:eastAsia="Times New Roman" w:hAnsi="Arial" w:cs="Arial"/>
          <w:b/>
          <w:bCs/>
          <w:color w:val="auto"/>
          <w:sz w:val="20"/>
          <w:szCs w:val="20"/>
        </w:rPr>
        <w:t xml:space="preserve">. Chính sách 1: </w:t>
      </w:r>
      <w:r w:rsidRPr="00C66FF6">
        <w:rPr>
          <w:rFonts w:ascii="Arial" w:eastAsia="Times New Roman" w:hAnsi="Arial" w:cs="Arial"/>
          <w:color w:val="auto"/>
          <w:sz w:val="20"/>
          <w:szCs w:val="20"/>
        </w:rPr>
        <w:t xml:space="preserve">Tên gọi của chính sách</w:t>
      </w:r>
    </w:p>
    <w:p>
      <w:pPr>
        <w:tabs>
          <w:tab w:val="left" w:pos="138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1.1. </w:t>
      </w:r>
      <w:r w:rsidRPr="00C66FF6">
        <w:rPr>
          <w:rFonts w:ascii="Arial" w:eastAsia="Times New Roman" w:hAnsi="Arial" w:cs="Arial"/>
          <w:color w:val="auto"/>
          <w:sz w:val="20"/>
          <w:szCs w:val="20"/>
        </w:rPr>
        <w:t xml:space="preserve">Xác định vấn đề và mục tiêu giải quyết vấn đề</w:t>
      </w:r>
    </w:p>
    <w:p>
      <w:pPr>
        <w:tabs>
          <w:tab w:val="left" w:pos="143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1.2. </w:t>
      </w:r>
      <w:r w:rsidRPr="00C66FF6">
        <w:rPr>
          <w:rFonts w:ascii="Arial" w:eastAsia="Times New Roman" w:hAnsi="Arial" w:cs="Arial"/>
          <w:color w:val="auto"/>
          <w:sz w:val="20"/>
          <w:szCs w:val="20"/>
        </w:rPr>
        <w:t xml:space="preserve">Các giải pháp và đánh giá tác động của các giải pháp đối với đối tượng chịu sự tác động trực tiếp của chính sách và các đối tượng khác có liên quan</w:t>
      </w:r>
    </w:p>
    <w:p>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Tác động đối với hệ thống pháp luật:</w:t>
      </w:r>
    </w:p>
    <w:p>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Tác động về kinh tế - xã hội:</w:t>
      </w:r>
    </w:p>
    <w:p>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Tác động về giới (nếu có):</w:t>
      </w:r>
    </w:p>
    <w:p>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Tác động của thủ tục hành chính (nếu có):</w:t>
      </w:r>
    </w:p>
    <w:p>
      <w:pPr>
        <w:tabs>
          <w:tab w:val="left" w:pos="168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1.3. </w:t>
      </w:r>
      <w:r w:rsidRPr="00C66FF6">
        <w:rPr>
          <w:rFonts w:ascii="Arial" w:eastAsia="Times New Roman" w:hAnsi="Arial" w:cs="Arial"/>
          <w:color w:val="auto"/>
          <w:sz w:val="20"/>
          <w:szCs w:val="20"/>
        </w:rPr>
        <w:t xml:space="preserve">Lựa chọn giải pháp</w:t>
      </w:r>
    </w:p>
    <w:p>
      <w:pPr>
        <w:tabs>
          <w:tab w:val="left" w:pos="151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Chính sách 2: </w:t>
      </w:r>
    </w:p>
    <w:p>
      <w:pPr>
        <w:tabs>
          <w:tab w:val="left" w:pos="1514"/>
        </w:tabs>
        <w:spacing w:after="120"/>
        <w:ind w:firstLine="720"/>
        <w:jc w:val="both"/>
        <w:rPr>
          <w:rFonts w:ascii="Arial" w:eastAsia="Times New Roman" w:hAnsi="Arial" w:cs="Arial"/>
          <w:b/>
          <w:bCs/>
          <w:color w:val="auto"/>
          <w:sz w:val="20"/>
          <w:szCs w:val="20"/>
          <w:lang w:val="en-SG"/>
        </w:rPr>
      </w:pPr>
      <w:r w:rsidRPr="00C66FF6">
        <w:rPr>
          <w:rFonts w:ascii="Arial" w:eastAsia="Times New Roman" w:hAnsi="Arial" w:cs="Arial"/>
          <w:color w:val="auto"/>
          <w:sz w:val="20"/>
          <w:szCs w:val="20"/>
        </w:rPr>
        <w:t xml:space="preserve">n. Chính sách n: …</w:t>
      </w:r>
      <w:r w:rsidRPr="00C66FF6">
        <w:rPr>
          <w:rFonts w:ascii="Arial" w:eastAsia="Times New Roman" w:hAnsi="Arial" w:cs="Arial"/>
          <w:color w:val="auto"/>
          <w:sz w:val="20"/>
          <w:szCs w:val="20"/>
          <w:lang w:val="en-SG"/>
        </w:rPr>
        <w:t xml:space="preserve">.</w:t>
      </w:r>
    </w:p>
    <w:p>
      <w:pPr>
        <w:tabs>
          <w:tab w:val="left" w:pos="169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III. </w:t>
      </w:r>
      <w:r w:rsidRPr="00C66FF6">
        <w:rPr>
          <w:rFonts w:ascii="Arial" w:eastAsia="Times New Roman" w:hAnsi="Arial" w:cs="Arial"/>
          <w:b/>
          <w:bCs/>
          <w:color w:val="auto"/>
          <w:sz w:val="20"/>
          <w:szCs w:val="20"/>
        </w:rPr>
        <w:t xml:space="preserve">PHỤ LỤC</w:t>
      </w:r>
    </w:p>
    <w:p>
      <w:pPr>
        <w:tabs>
          <w:tab w:val="left" w:pos="169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Cs/>
          <w:color w:val="auto"/>
          <w:sz w:val="20"/>
          <w:szCs w:val="20"/>
          <w:lang w:val="en-SG"/>
        </w:rPr>
        <w:t xml:space="preserve">- </w:t>
      </w:r>
      <w:r w:rsidRPr="00C66FF6">
        <w:rPr>
          <w:rFonts w:ascii="Arial" w:eastAsia="Times New Roman" w:hAnsi="Arial" w:cs="Arial"/>
          <w:color w:val="auto"/>
          <w:sz w:val="20"/>
          <w:szCs w:val="20"/>
        </w:rPr>
        <w:t xml:space="preserve">Các bảng, biểu tính toán chi phí và lợi ích của các giải pháp (nếu có).</w:t>
      </w:r>
    </w:p>
    <w:p>
      <w:pPr>
        <w:tabs>
          <w:tab w:val="left" w:pos="1421"/>
        </w:tabs>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Danh mục các điều </w:t>
      </w:r>
      <w:r w:rsidRPr="00C66FF6">
        <w:rPr>
          <w:rFonts w:ascii="Arial" w:eastAsia="Times New Roman" w:hAnsi="Arial" w:cs="Arial"/>
          <w:color w:val="auto"/>
          <w:sz w:val="20"/>
          <w:szCs w:val="20"/>
          <w:lang w:val="en-SG"/>
        </w:rPr>
        <w:t xml:space="preserve">ư</w:t>
      </w:r>
      <w:r w:rsidRPr="00C66FF6">
        <w:rPr>
          <w:rFonts w:ascii="Arial" w:eastAsia="Times New Roman" w:hAnsi="Arial" w:cs="Arial"/>
          <w:color w:val="auto"/>
          <w:sz w:val="20"/>
          <w:szCs w:val="20"/>
        </w:rPr>
        <w:t xml:space="preserve">ớc quốc tế có liên quan mà Cộng hòa xã hội chủ nghĩa Việt Nam là thành viên được rà soát và đánh giá tính tư</w:t>
      </w:r>
      <w:r w:rsidRPr="00C66FF6">
        <w:rPr>
          <w:rFonts w:ascii="Arial" w:eastAsia="Times New Roman" w:hAnsi="Arial" w:cs="Arial"/>
          <w:color w:val="auto"/>
          <w:sz w:val="20"/>
          <w:szCs w:val="20"/>
          <w:lang w:val="en-SG"/>
        </w:rPr>
        <w:t xml:space="preserve">ơ</w:t>
      </w:r>
      <w:r w:rsidRPr="00C66FF6">
        <w:rPr>
          <w:rFonts w:ascii="Arial" w:eastAsia="Times New Roman" w:hAnsi="Arial" w:cs="Arial"/>
          <w:color w:val="auto"/>
          <w:sz w:val="20"/>
          <w:szCs w:val="20"/>
        </w:rPr>
        <w:t xml:space="preserve">ng thích.</w:t>
      </w:r>
    </w:p>
    <w:p>
      <w:pPr>
        <w:jc w:val="center"/>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0"/>
      </w:tblGrid>
      <w:tr w:rsidTr="006A62CA">
        <w:trPr/>
        <w:tc>
          <w:tcPr>
            <w:tcW w:w="4775" w:type="dxa"/>
            <w:vAlign w:val="center"/>
          </w:tcPr>
          <w:p>
            <w:pPr>
              <w:rPr>
                <w:rFonts w:ascii="Arial" w:eastAsia="Times New Roman" w:hAnsi="Arial" w:cs="Arial"/>
                <w:color w:val="auto"/>
                <w:sz w:val="20"/>
                <w:szCs w:val="20"/>
              </w:rPr>
            </w:pPr>
            <w:r w:rsidRPr="00C66FF6">
              <w:rPr>
                <w:rFonts w:ascii="Arial" w:eastAsia="Times New Roman" w:hAnsi="Arial" w:cs="Arial"/>
                <w:b/>
                <w:bCs/>
                <w:i/>
                <w:iCs/>
                <w:color w:val="auto"/>
                <w:sz w:val="20"/>
                <w:szCs w:val="20"/>
              </w:rPr>
              <w:t xml:space="preserve">Nơi nhận:</w:t>
            </w:r>
          </w:p>
          <w:p>
            <w:pPr>
              <w:rPr>
                <w:rFonts w:ascii="Arial" w:eastAsia="Times New Roman" w:hAnsi="Arial" w:cs="Arial"/>
                <w:color w:val="auto"/>
                <w:sz w:val="20"/>
                <w:szCs w:val="20"/>
              </w:rPr>
            </w:pPr>
            <w:r w:rsidRPr="00C66FF6">
              <w:rPr>
                <w:rFonts w:ascii="Arial" w:eastAsia="Times New Roman" w:hAnsi="Arial" w:cs="Arial"/>
                <w:color w:val="auto"/>
                <w:sz w:val="20"/>
                <w:szCs w:val="20"/>
              </w:rPr>
              <w:t xml:space="preserve">- Như trên;</w:t>
            </w:r>
          </w:p>
          <w:p>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xml:space="preserve">- ………….;</w:t>
            </w:r>
          </w:p>
          <w:p>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xml:space="preserve">- ………….;</w:t>
            </w:r>
          </w:p>
          <w:p>
            <w:pPr>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Lưu: VT, </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w:t>
            </w:r>
            <w:r w:rsidRPr="00C66FF6">
              <w:rPr>
                <w:rFonts w:ascii="Arial" w:eastAsia="Times New Roman" w:hAnsi="Arial" w:cs="Arial"/>
                <w:color w:val="auto"/>
                <w:sz w:val="20"/>
                <w:szCs w:val="20"/>
              </w:rPr>
              <w:t xml:space="preserve">6).A.XX(7)</w:t>
            </w:r>
          </w:p>
          <w:p>
            <w:pPr>
              <w:rPr>
                <w:rFonts w:ascii="Arial" w:eastAsia="Times New Roman" w:hAnsi="Arial" w:cs="Arial"/>
                <w:bCs/>
                <w:color w:val="auto"/>
                <w:sz w:val="20"/>
                <w:szCs w:val="20"/>
                <w:lang w:val="en-SG"/>
              </w:rPr>
            </w:pPr>
          </w:p>
        </w:tc>
        <w:tc>
          <w:tcPr>
            <w:tcW w:w="4776" w:type="dxa"/>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QUYỀN HẠN, CH</w:t>
            </w:r>
            <w:r w:rsidRPr="00C66FF6">
              <w:rPr>
                <w:rFonts w:ascii="Arial" w:eastAsia="Times New Roman" w:hAnsi="Arial" w:cs="Arial"/>
                <w:b/>
                <w:bCs/>
                <w:color w:val="auto"/>
                <w:sz w:val="20"/>
                <w:szCs w:val="20"/>
                <w:lang w:val="en-SG"/>
              </w:rPr>
              <w:t xml:space="preserve">Ứ</w:t>
            </w:r>
            <w:r w:rsidRPr="00C66FF6">
              <w:rPr>
                <w:rFonts w:ascii="Arial" w:eastAsia="Times New Roman" w:hAnsi="Arial" w:cs="Arial"/>
                <w:b/>
                <w:bCs/>
                <w:color w:val="auto"/>
                <w:sz w:val="20"/>
                <w:szCs w:val="20"/>
              </w:rPr>
              <w:t xml:space="preserve">C VỤ CỦA NGƯỜI KÝ (5)</w:t>
            </w:r>
          </w:p>
          <w:p>
            <w:pPr>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 xml:space="preserve">(Chữ ký, dấu)</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Họ và tên</w:t>
            </w:r>
          </w:p>
          <w:p>
            <w:pPr>
              <w:jc w:val="center"/>
              <w:rPr>
                <w:rFonts w:ascii="Arial" w:eastAsia="Times New Roman" w:hAnsi="Arial" w:cs="Arial"/>
                <w:b/>
                <w:bCs/>
                <w:color w:val="auto"/>
                <w:sz w:val="20"/>
                <w:szCs w:val="20"/>
              </w:rPr>
            </w:pPr>
          </w:p>
        </w:tc>
      </w:tr>
    </w:tbl>
    <w:p>
      <w:pPr>
        <w:jc w:val="center"/>
        <w:rPr>
          <w:rFonts w:ascii="Arial" w:eastAsia="Times New Roman" w:hAnsi="Arial" w:cs="Arial"/>
          <w:b/>
          <w:bCs/>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Ghi ch</w:t>
      </w:r>
      <w:r w:rsidRPr="00C66FF6">
        <w:rPr>
          <w:rFonts w:ascii="Arial" w:eastAsia="Times New Roman" w:hAnsi="Arial" w:cs="Arial"/>
          <w:b/>
          <w:bCs/>
          <w:i/>
          <w:iCs/>
          <w:color w:val="auto"/>
          <w:sz w:val="20"/>
          <w:szCs w:val="20"/>
          <w:lang w:val="en-SG"/>
        </w:rPr>
        <w:t xml:space="preserve">ú</w:t>
      </w:r>
      <w:r w:rsidRPr="00C66FF6">
        <w:rPr>
          <w:rFonts w:ascii="Arial" w:eastAsia="Times New Roman" w:hAnsi="Arial" w:cs="Arial"/>
          <w:b/>
          <w:bCs/>
          <w:i/>
          <w:iCs/>
          <w:color w:val="auto"/>
          <w:sz w:val="20"/>
          <w:szCs w:val="20"/>
        </w:rPr>
        <w:t xml:space="preserve">:</w:t>
      </w:r>
    </w:p>
    <w:p>
      <w:pPr>
        <w:tabs>
          <w:tab w:val="left" w:pos="160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 xml:space="preserve">Tên cơ quan, tổ chức chủ trì xây dựng báo cáo. Trường hợp có cơ quan cấp trên trực tiếp thì ghi tên cơ quan cấp trên trực tiếp ở trên tên cơ quan, tổ chức chủ trì xây dựng báo cáo.</w:t>
      </w:r>
    </w:p>
    <w:p>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 xml:space="preserve">Chữ viết tắt tên cơ quan, tổ chức chủ trì xây dựng báo cáo.</w:t>
      </w:r>
    </w:p>
    <w:p>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 xml:space="preserve">Địa danh.</w:t>
      </w:r>
    </w:p>
    <w:p>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 xml:space="preserve">Tên đề nghị xây dựng/dự án, dự thảo văn bản quy phạm pháp luật.</w:t>
      </w:r>
    </w:p>
    <w:p>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 xml:space="preserve">Ghi quyền hạn, chức vụ của người ký.</w:t>
      </w:r>
    </w:p>
    <w:p>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 xml:space="preserve">Chữ viết tắt tên đơn vị chủ trì xây dựng báo cáo và số lượng bản lưu.</w:t>
      </w:r>
    </w:p>
    <w:p>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(7) </w:t>
      </w:r>
      <w:r w:rsidRPr="00C66FF6">
        <w:rPr>
          <w:rFonts w:ascii="Arial" w:eastAsia="Times New Roman" w:hAnsi="Arial" w:cs="Arial"/>
          <w:color w:val="auto"/>
          <w:sz w:val="20"/>
          <w:szCs w:val="20"/>
        </w:rPr>
        <w:t xml:space="preserve">Ký hiệu người soạn thảo, số lượng bản phát hành (nếu cần).</w:t>
      </w:r>
    </w:p>
    <w:p>
      <w:pPr>
        <w:spacing w:after="120"/>
        <w:ind w:firstLine="720"/>
        <w:jc w:val="both"/>
        <w:rPr>
          <w:rFonts w:ascii="Arial" w:eastAsia="Times New Roman" w:hAnsi="Arial" w:cs="Arial"/>
          <w:b/>
          <w:bCs/>
          <w:color w:val="auto"/>
          <w:sz w:val="20"/>
          <w:szCs w:val="20"/>
        </w:rPr>
        <w:sectPr w:rsidSect="00C66FF6">
          <w:headerReference w:type="default" r:id="rId12"/>
          <w:headerReference w:type="first" r:id="rId13"/>
          <w:pgSz w:w="11900" w:h="16840" w:orient="portrait" w:code="9"/>
          <w:pgMar w:top="1440" w:right="1440" w:bottom="1440" w:left="1440" w:header="0" w:footer="3" w:gutter="0"/>
          <w:pgNumType w:start="2"/>
          <w:cols w:num="1" w:space="720">
            <w:col w:w="9020" w:space="720"/>
          </w:cols>
          <w:noEndnote/>
          <w:titlePg/>
          <w:docGrid w:linePitch="360"/>
        </w:sectPr>
      </w:pPr>
    </w:p>
    <w:p>
      <w:pPr>
        <w:spacing w:after="120"/>
        <w:ind w:firstLine="720"/>
        <w:jc w:val="both"/>
        <w:rPr>
          <w:rFonts w:ascii="Arial" w:eastAsia="Times New Roman" w:hAnsi="Arial" w:cs="Arial"/>
          <w:i/>
          <w:iCs/>
          <w:color w:val="auto"/>
          <w:sz w:val="20"/>
          <w:szCs w:val="20"/>
        </w:rPr>
      </w:pPr>
      <w:r w:rsidRPr="00C66FF6">
        <w:rPr>
          <w:rFonts w:ascii="Arial" w:eastAsia="Times New Roman" w:hAnsi="Arial" w:cs="Arial"/>
          <w:b/>
          <w:bCs/>
          <w:color w:val="auto"/>
          <w:sz w:val="20"/>
          <w:szCs w:val="20"/>
        </w:rPr>
        <w:t xml:space="preserve">Mẫu số 02. T</w:t>
      </w:r>
      <w:r w:rsidRPr="00C66FF6">
        <w:rPr>
          <w:rFonts w:ascii="Arial" w:eastAsia="Times New Roman" w:hAnsi="Arial" w:cs="Arial"/>
          <w:b/>
          <w:bCs/>
          <w:color w:val="auto"/>
          <w:sz w:val="20"/>
          <w:szCs w:val="20"/>
          <w:lang w:val="en-SG"/>
        </w:rPr>
        <w:t xml:space="preserve">ờ</w:t>
      </w:r>
      <w:r w:rsidRPr="00C66FF6">
        <w:rPr>
          <w:rFonts w:ascii="Arial" w:eastAsia="Times New Roman" w:hAnsi="Arial" w:cs="Arial"/>
          <w:b/>
          <w:bCs/>
          <w:color w:val="auto"/>
          <w:sz w:val="20"/>
          <w:szCs w:val="20"/>
        </w:rPr>
        <w:t xml:space="preserve"> trình đề nghị xây dựng văn bản quy phạm pháp luật </w:t>
      </w:r>
      <w:r w:rsidRPr="00C66FF6">
        <w:rPr>
          <w:rFonts w:ascii="Arial" w:eastAsia="Times New Roman" w:hAnsi="Arial" w:cs="Arial"/>
          <w:i/>
          <w:iCs/>
          <w:color w:val="auto"/>
          <w:sz w:val="20"/>
          <w:szCs w:val="20"/>
        </w:rPr>
        <w:t xml:space="preserve">(áp dụng đối với đ</w:t>
      </w:r>
      <w:r w:rsidRPr="00C66FF6">
        <w:rPr>
          <w:rFonts w:ascii="Arial" w:eastAsia="Times New Roman" w:hAnsi="Arial" w:cs="Arial"/>
          <w:i/>
          <w:iCs/>
          <w:color w:val="auto"/>
          <w:sz w:val="20"/>
          <w:szCs w:val="20"/>
          <w:lang w:val="en-SG"/>
        </w:rPr>
        <w:t xml:space="preserve">ề</w:t>
      </w:r>
      <w:r w:rsidRPr="00C66FF6">
        <w:rPr>
          <w:rFonts w:ascii="Arial" w:eastAsia="Times New Roman" w:hAnsi="Arial" w:cs="Arial"/>
          <w:i/>
          <w:iCs/>
          <w:color w:val="auto"/>
          <w:sz w:val="20"/>
          <w:szCs w:val="20"/>
        </w:rPr>
        <w:t xml:space="preserve"> nghị xây dựng luật, nghị quyết của Quốc hội, pháp lệnh, nghị quyết của </w:t>
      </w:r>
      <w:r w:rsidRPr="00C66FF6">
        <w:rPr>
          <w:rFonts w:ascii="Arial" w:eastAsia="Times New Roman" w:hAnsi="Arial" w:cs="Arial"/>
          <w:i/>
          <w:iCs/>
          <w:color w:val="auto"/>
          <w:sz w:val="20"/>
          <w:szCs w:val="20"/>
          <w:lang w:val="en-SG"/>
        </w:rPr>
        <w:t xml:space="preserve">Ủ</w:t>
      </w:r>
      <w:r w:rsidRPr="00C66FF6">
        <w:rPr>
          <w:rFonts w:ascii="Arial" w:eastAsia="Times New Roman" w:hAnsi="Arial" w:cs="Arial"/>
          <w:i/>
          <w:iCs/>
          <w:color w:val="auto"/>
          <w:sz w:val="20"/>
          <w:szCs w:val="20"/>
        </w:rPr>
        <w:t xml:space="preserve">y ban thường vụ Quốc hội, nghị định của Chính phủ quy định tại khoản 3 Điều 19 và nghị quyết của Hội đồng nhân dân cấp tỉnh quy định tại khoản 4 Điều 27 của Luật)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Tr="006A62CA">
        <w:trPr/>
        <w:tc>
          <w:tcPr>
            <w:tcW w:w="1940" w:type="pct"/>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TÊN CƠ QUAN, TỔ CHỨC (1)</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Số:…</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w:t>
            </w:r>
            <w:r w:rsidRPr="00C66FF6">
              <w:rPr>
                <w:rFonts w:ascii="Arial" w:eastAsia="Times New Roman" w:hAnsi="Arial" w:cs="Arial"/>
                <w:color w:val="auto"/>
                <w:sz w:val="20"/>
                <w:szCs w:val="20"/>
                <w:lang w:val="en-SG"/>
              </w:rPr>
              <w:t xml:space="preserve">TTr</w:t>
            </w:r>
            <w:r w:rsidRPr="00C66FF6">
              <w:rPr>
                <w:rFonts w:ascii="Arial" w:eastAsia="Times New Roman" w:hAnsi="Arial" w:cs="Arial"/>
                <w:color w:val="auto"/>
                <w:sz w:val="20"/>
                <w:szCs w:val="20"/>
              </w:rPr>
              <w:t xml:space="preserve">-...(2)...</w:t>
            </w:r>
          </w:p>
        </w:tc>
        <w:tc>
          <w:tcPr>
            <w:tcW w:w="3060" w:type="pct"/>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CỘNG HÒA XÃ HỘI CHỦ NGHĨA VIỆT NAM</w:t>
            </w:r>
          </w:p>
          <w:p>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Độc lập - Tự do - Hạnh phúc</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lang w:val="en-SG"/>
              </w:rPr>
              <w:t xml:space="preserve">……(3)……</w:t>
            </w:r>
            <w:r w:rsidRPr="00C66FF6">
              <w:rPr>
                <w:rFonts w:ascii="Arial" w:eastAsia="Times New Roman" w:hAnsi="Arial" w:cs="Arial"/>
                <w:i/>
                <w:iCs/>
                <w:color w:val="auto"/>
                <w:sz w:val="20"/>
                <w:szCs w:val="20"/>
              </w:rPr>
              <w:t xml:space="preserve">,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 năm …</w:t>
            </w:r>
          </w:p>
        </w:tc>
      </w:tr>
    </w:tbl>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TỜ TRÌNH</w:t>
      </w:r>
      <w:r>
        <w:rPr>
          <w:rFonts w:ascii="Arial" w:eastAsia="Times New Roman" w:hAnsi="Arial" w:cs="Arial"/>
          <w:b/>
          <w:bCs/>
          <w:color w:val="auto"/>
          <w:sz w:val="20"/>
          <w:szCs w:val="20"/>
        </w:rPr>
        <w:br/>
      </w:r>
      <w:r w:rsidRPr="00C66FF6">
        <w:rPr>
          <w:rFonts w:ascii="Arial" w:eastAsia="Times New Roman" w:hAnsi="Arial" w:cs="Arial"/>
          <w:b/>
          <w:bCs/>
          <w:color w:val="auto"/>
          <w:sz w:val="20"/>
          <w:szCs w:val="20"/>
        </w:rPr>
        <w:t xml:space="preserve">Đề nghị xây dựng ...(4)...</w:t>
      </w:r>
    </w:p>
    <w:p>
      <w:pPr>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w:t>
      </w:r>
    </w:p>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p>
      <w:pPr>
        <w:tabs>
          <w:tab w:val="right" w:leader="dot" w:pos="2639"/>
          <w:tab w:val="left" w:leader="dot" w:pos="4439"/>
        </w:tabs>
        <w:jc w:val="center"/>
        <w:rPr>
          <w:rFonts w:ascii="Arial" w:eastAsia="Times New Roman" w:hAnsi="Arial" w:cs="Arial"/>
          <w:color w:val="auto"/>
          <w:sz w:val="20"/>
          <w:szCs w:val="20"/>
          <w:lang w:val="en-SG"/>
        </w:rPr>
      </w:pPr>
      <w:r w:rsidRPr="00C66FF6">
        <w:rPr>
          <w:rFonts w:ascii="Arial" w:eastAsia="Times New Roman" w:hAnsi="Arial" w:cs="Arial"/>
          <w:color w:val="auto"/>
          <w:sz w:val="20"/>
          <w:szCs w:val="20"/>
        </w:rPr>
        <w:t xml:space="preserve">Kính gửi:</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(5)</w:t>
      </w:r>
      <w:r w:rsidRPr="00C66FF6">
        <w:rPr>
          <w:rFonts w:ascii="Arial" w:eastAsia="Times New Roman" w:hAnsi="Arial" w:cs="Arial"/>
          <w:color w:val="auto"/>
          <w:sz w:val="20"/>
          <w:szCs w:val="20"/>
          <w:lang w:val="en-SG"/>
        </w:rPr>
        <w:t xml:space="preserve">………..</w:t>
      </w:r>
    </w:p>
    <w:p>
      <w:pPr>
        <w:tabs>
          <w:tab w:val="right" w:leader="dot" w:pos="2639"/>
          <w:tab w:val="left" w:leader="dot" w:pos="4439"/>
        </w:tabs>
        <w:jc w:val="center"/>
        <w:rPr>
          <w:rFonts w:ascii="Arial" w:eastAsia="Times New Roman" w:hAnsi="Arial" w:cs="Arial"/>
          <w:b/>
          <w:bCs/>
          <w:color w:val="auto"/>
          <w:sz w:val="20"/>
          <w:szCs w:val="20"/>
          <w:lang w:val="en-SG"/>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Thực hiện quy định của Luật Ban hành văn bản quy phạm pháp luật ...(1)... kính trình ...(5)... đề nghị xây dựng ...(4)... như sau:</w:t>
      </w:r>
    </w:p>
    <w:p>
      <w:pPr>
        <w:tabs>
          <w:tab w:val="left" w:pos="1595"/>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 xml:space="preserve">S</w:t>
      </w:r>
      <w:r w:rsidRPr="00C66FF6">
        <w:rPr>
          <w:rFonts w:ascii="Arial" w:eastAsia="Times New Roman" w:hAnsi="Arial" w:cs="Arial"/>
          <w:b/>
          <w:bCs/>
          <w:color w:val="auto"/>
          <w:sz w:val="20"/>
          <w:szCs w:val="20"/>
          <w:lang w:val="en-SG"/>
        </w:rPr>
        <w:t xml:space="preserve">Ự</w:t>
      </w:r>
      <w:r w:rsidRPr="00C66FF6">
        <w:rPr>
          <w:rFonts w:ascii="Arial" w:eastAsia="Times New Roman" w:hAnsi="Arial" w:cs="Arial"/>
          <w:b/>
          <w:bCs/>
          <w:color w:val="auto"/>
          <w:sz w:val="20"/>
          <w:szCs w:val="20"/>
        </w:rPr>
        <w:t xml:space="preserve"> CẦN THIẾT BAN HÀNH VĂN BẢN</w:t>
      </w:r>
    </w:p>
    <w:p>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Cơ s</w:t>
      </w:r>
      <w:r w:rsidRPr="00C66FF6">
        <w:rPr>
          <w:rFonts w:ascii="Arial" w:eastAsia="Times New Roman" w:hAnsi="Arial" w:cs="Arial"/>
          <w:b/>
          <w:bCs/>
          <w:color w:val="auto"/>
          <w:sz w:val="20"/>
          <w:szCs w:val="20"/>
          <w:lang w:val="en-SG"/>
        </w:rPr>
        <w:t xml:space="preserve">ở </w:t>
      </w:r>
      <w:r w:rsidRPr="00C66FF6">
        <w:rPr>
          <w:rFonts w:ascii="Arial" w:eastAsia="Times New Roman" w:hAnsi="Arial" w:cs="Arial"/>
          <w:b/>
          <w:bCs/>
          <w:color w:val="auto"/>
          <w:sz w:val="20"/>
          <w:szCs w:val="20"/>
        </w:rPr>
        <w:t xml:space="preserve">chính trị, pháp lý</w:t>
      </w:r>
    </w:p>
    <w:p>
      <w:pPr>
        <w:tabs>
          <w:tab w:val="left" w:pos="163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Cơ sở thực tiễn</w:t>
      </w:r>
    </w:p>
    <w:p>
      <w:pPr>
        <w:tabs>
          <w:tab w:val="left" w:pos="170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 xml:space="preserve">MỤC ĐÍCH BAN HÀNH, QUAN ĐIỂM XÂY DỰNG VĂN BẢN</w:t>
      </w:r>
    </w:p>
    <w:p>
      <w:pPr>
        <w:tabs>
          <w:tab w:val="left" w:pos="1613"/>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Mục đích ban hành văn bản</w:t>
      </w:r>
    </w:p>
    <w:p>
      <w:pPr>
        <w:tabs>
          <w:tab w:val="left" w:pos="163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Quan điểm xây dựng văn bản</w:t>
      </w:r>
    </w:p>
    <w:p>
      <w:pPr>
        <w:tabs>
          <w:tab w:val="left" w:pos="183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III. </w:t>
      </w:r>
      <w:r w:rsidRPr="00C66FF6">
        <w:rPr>
          <w:rFonts w:ascii="Arial" w:eastAsia="Times New Roman" w:hAnsi="Arial" w:cs="Arial"/>
          <w:b/>
          <w:bCs/>
          <w:color w:val="auto"/>
          <w:sz w:val="20"/>
          <w:szCs w:val="20"/>
        </w:rPr>
        <w:t xml:space="preserve">PHẠM VI ĐIỀU CHỈNH, ĐỐI TƯỢNG ÁP DỤNG CỦA VĂN BẢN</w:t>
      </w:r>
    </w:p>
    <w:p>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Phạm vi điều chỉnh</w:t>
      </w:r>
    </w:p>
    <w:p>
      <w:pPr>
        <w:tabs>
          <w:tab w:val="left" w:pos="163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Đối tượng áp dụng</w:t>
      </w:r>
    </w:p>
    <w:p>
      <w:pPr>
        <w:tabs>
          <w:tab w:val="left" w:pos="183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IV. </w:t>
      </w:r>
      <w:r w:rsidRPr="00C66FF6">
        <w:rPr>
          <w:rFonts w:ascii="Arial" w:eastAsia="Times New Roman" w:hAnsi="Arial" w:cs="Arial"/>
          <w:b/>
          <w:bCs/>
          <w:color w:val="auto"/>
          <w:sz w:val="20"/>
          <w:szCs w:val="20"/>
        </w:rPr>
        <w:t xml:space="preserve">MỤC TIÊU, NỘI DUNG CỦA CHÍNH SÁCH, GIẢI PHÁP THỰC HIỆN CHÍNH SÁCH TRONG ĐỀ NGHỊ XÂY DỰNG</w:t>
      </w:r>
      <w:r w:rsidRPr="00C66FF6">
        <w:rPr>
          <w:rFonts w:ascii="Arial" w:eastAsia="Times New Roman" w:hAnsi="Arial" w:cs="Arial"/>
          <w:b/>
          <w:smallCaps/>
          <w:color w:val="auto"/>
          <w:sz w:val="20"/>
          <w:szCs w:val="20"/>
        </w:rPr>
        <w:t xml:space="preserve"> VĂN BẢN</w:t>
      </w:r>
    </w:p>
    <w:p>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Chính sách 1: </w:t>
      </w:r>
      <w:r w:rsidRPr="00C66FF6">
        <w:rPr>
          <w:rFonts w:ascii="Arial" w:eastAsia="Times New Roman" w:hAnsi="Arial" w:cs="Arial"/>
          <w:color w:val="auto"/>
          <w:sz w:val="20"/>
          <w:szCs w:val="20"/>
        </w:rPr>
        <w:t xml:space="preserve">Tên gọi của chính sách</w:t>
      </w:r>
    </w:p>
    <w:p>
      <w:pPr>
        <w:tabs>
          <w:tab w:val="left" w:pos="15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Mục tiêu của chính sách</w:t>
      </w:r>
    </w:p>
    <w:p>
      <w:pPr>
        <w:tabs>
          <w:tab w:val="left" w:pos="15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Nội dung của chính sách</w:t>
      </w:r>
    </w:p>
    <w:p>
      <w:pPr>
        <w:tabs>
          <w:tab w:val="left" w:pos="15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Các giải pháp thực hiện chính sách</w:t>
      </w:r>
    </w:p>
    <w:p>
      <w:pPr>
        <w:tabs>
          <w:tab w:val="left" w:pos="15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Giải pháp thực hiện chính sách được lựa chọn và lý do lựa chọn</w:t>
      </w:r>
    </w:p>
    <w:p>
      <w:pPr>
        <w:tabs>
          <w:tab w:val="left" w:pos="162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Chính sách 2: ...</w:t>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n. Chính sách n: ...</w:t>
      </w:r>
    </w:p>
    <w:p>
      <w:pPr>
        <w:tabs>
          <w:tab w:val="left" w:pos="154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V. </w:t>
      </w:r>
      <w:r w:rsidRPr="00C66FF6">
        <w:rPr>
          <w:rFonts w:ascii="Arial" w:eastAsia="Times New Roman" w:hAnsi="Arial" w:cs="Arial"/>
          <w:b/>
          <w:bCs/>
          <w:color w:val="auto"/>
          <w:sz w:val="20"/>
          <w:szCs w:val="20"/>
        </w:rPr>
        <w:t xml:space="preserve">DỰ KIẾN NGUỒN </w:t>
      </w:r>
      <w:r w:rsidRPr="00C66FF6">
        <w:rPr>
          <w:rFonts w:ascii="Arial" w:eastAsia="Times New Roman" w:hAnsi="Arial" w:cs="Arial"/>
          <w:b/>
          <w:bCs/>
          <w:color w:val="auto"/>
          <w:sz w:val="20"/>
          <w:szCs w:val="20"/>
          <w:lang w:val="en-SG"/>
        </w:rPr>
        <w:t xml:space="preserve">LỰC</w:t>
      </w:r>
      <w:r w:rsidRPr="00C66FF6">
        <w:rPr>
          <w:rFonts w:ascii="Arial" w:eastAsia="Times New Roman" w:hAnsi="Arial" w:cs="Arial"/>
          <w:b/>
          <w:bCs/>
          <w:color w:val="auto"/>
          <w:sz w:val="20"/>
          <w:szCs w:val="20"/>
        </w:rPr>
        <w:t xml:space="preserve">, ĐIỀU KIỆN BẢO ĐẢM CHO VIỆC THỰC HIỆN CHÍNH SÁCH</w:t>
      </w:r>
    </w:p>
    <w:p>
      <w:pPr>
        <w:tabs>
          <w:tab w:val="left" w:pos="164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VI. </w:t>
      </w:r>
      <w:r w:rsidRPr="00C66FF6">
        <w:rPr>
          <w:rFonts w:ascii="Arial" w:eastAsia="Times New Roman" w:hAnsi="Arial" w:cs="Arial"/>
          <w:b/>
          <w:bCs/>
          <w:color w:val="auto"/>
          <w:sz w:val="20"/>
          <w:szCs w:val="20"/>
        </w:rPr>
        <w:t xml:space="preserve">THỜI GIAN DỰ KI</w:t>
      </w:r>
      <w:r w:rsidRPr="00C66FF6">
        <w:rPr>
          <w:rFonts w:ascii="Arial" w:eastAsia="Times New Roman" w:hAnsi="Arial" w:cs="Arial"/>
          <w:b/>
          <w:bCs/>
          <w:color w:val="auto"/>
          <w:sz w:val="20"/>
          <w:szCs w:val="20"/>
          <w:lang w:val="en-SG"/>
        </w:rPr>
        <w:t xml:space="preserve">Ế</w:t>
      </w:r>
      <w:r w:rsidRPr="00C66FF6">
        <w:rPr>
          <w:rFonts w:ascii="Arial" w:eastAsia="Times New Roman" w:hAnsi="Arial" w:cs="Arial"/>
          <w:b/>
          <w:bCs/>
          <w:color w:val="auto"/>
          <w:sz w:val="20"/>
          <w:szCs w:val="20"/>
        </w:rPr>
        <w:t xml:space="preserve">N THÔNG QUA VĂN BẢN QUY PHẠM PHÁP LUẬT</w:t>
      </w:r>
    </w:p>
    <w:p>
      <w:pPr>
        <w:tabs>
          <w:tab w:val="left" w:leader="dot" w:pos="608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Trên đây là Tờ trình đề nghị xây dựng</w:t>
      </w:r>
      <w:r w:rsidRPr="00C66FF6">
        <w:rPr>
          <w:rFonts w:ascii="Arial" w:eastAsia="Times New Roman" w:hAnsi="Arial" w:cs="Arial"/>
          <w:color w:val="auto"/>
          <w:sz w:val="20"/>
          <w:szCs w:val="20"/>
          <w:lang w:val="en-SG"/>
        </w:rPr>
        <w:t xml:space="preserve">……(4)…,…(1)…. </w:t>
      </w:r>
      <w:r w:rsidRPr="00C66FF6">
        <w:rPr>
          <w:rFonts w:ascii="Arial" w:eastAsia="Times New Roman" w:hAnsi="Arial" w:cs="Arial"/>
          <w:color w:val="auto"/>
          <w:sz w:val="20"/>
          <w:szCs w:val="20"/>
        </w:rPr>
        <w:t xml:space="preserve">xin kính trình</w:t>
      </w:r>
      <w:r w:rsidRPr="00C66FF6">
        <w:rPr>
          <w:rFonts w:ascii="Arial" w:eastAsia="Times New Roman" w:hAnsi="Arial" w:cs="Arial"/>
          <w:b/>
          <w:bCs/>
          <w:color w:val="auto"/>
          <w:sz w:val="20"/>
          <w:szCs w:val="20"/>
          <w:lang w:val="en-SG"/>
        </w:rPr>
        <w:t xml:space="preserve"> </w:t>
      </w:r>
      <w:r w:rsidRPr="00C66FF6">
        <w:rPr>
          <w:rFonts w:ascii="Arial" w:eastAsia="Times New Roman" w:hAnsi="Arial" w:cs="Arial"/>
          <w:color w:val="auto"/>
          <w:sz w:val="20"/>
          <w:szCs w:val="20"/>
        </w:rPr>
        <w:t xml:space="preserve">.... (5).... xem xét, quyết định.</w:t>
      </w:r>
    </w:p>
    <w:p>
      <w:pPr>
        <w:ind w:firstLine="720"/>
        <w:jc w:val="both"/>
        <w:rPr>
          <w:rFonts w:ascii="Arial" w:eastAsia="Times New Roman" w:hAnsi="Arial" w:cs="Arial"/>
          <w:color w:val="auto"/>
          <w:sz w:val="20"/>
          <w:szCs w:val="20"/>
        </w:rPr>
      </w:pPr>
      <w:r w:rsidRPr="00C66FF6">
        <w:rPr>
          <w:rFonts w:ascii="Arial" w:eastAsia="Times New Roman" w:hAnsi="Arial" w:cs="Arial"/>
          <w:i/>
          <w:iCs/>
          <w:color w:val="auto"/>
          <w:sz w:val="20"/>
          <w:szCs w:val="20"/>
        </w:rPr>
        <w:t xml:space="preserve">(Xin gửi kèm theo....</w:t>
      </w:r>
      <w:r w:rsidRPr="00C66FF6">
        <w:rPr>
          <w:rFonts w:ascii="Arial" w:eastAsia="Times New Roman" w:hAnsi="Arial" w:cs="Arial"/>
          <w:color w:val="auto"/>
          <w:sz w:val="20"/>
          <w:szCs w:val="20"/>
        </w:rPr>
        <w:t xml:space="preserve"> (6)).</w:t>
      </w:r>
    </w:p>
    <w:p>
      <w:pPr>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0"/>
      </w:tblGrid>
      <w:tr w:rsidTr="006A62CA">
        <w:trPr/>
        <w:tc>
          <w:tcPr>
            <w:tcW w:w="4775" w:type="dxa"/>
          </w:tcPr>
          <w:p>
            <w:pPr>
              <w:rPr>
                <w:rFonts w:ascii="Arial" w:eastAsia="Times New Roman" w:hAnsi="Arial" w:cs="Arial"/>
                <w:color w:val="auto"/>
                <w:sz w:val="20"/>
                <w:szCs w:val="20"/>
              </w:rPr>
            </w:pPr>
            <w:r w:rsidRPr="00C66FF6">
              <w:rPr>
                <w:rFonts w:ascii="Arial" w:eastAsia="Times New Roman" w:hAnsi="Arial" w:cs="Arial"/>
                <w:b/>
                <w:bCs/>
                <w:i/>
                <w:iCs/>
                <w:color w:val="auto"/>
                <w:sz w:val="20"/>
                <w:szCs w:val="20"/>
              </w:rPr>
              <w:t xml:space="preserve">Nơi nhận:</w:t>
            </w:r>
          </w:p>
          <w:p>
            <w:pPr>
              <w:rPr>
                <w:rFonts w:ascii="Arial" w:eastAsia="Times New Roman" w:hAnsi="Arial" w:cs="Arial"/>
                <w:color w:val="auto"/>
                <w:sz w:val="20"/>
                <w:szCs w:val="20"/>
              </w:rPr>
            </w:pPr>
            <w:r w:rsidRPr="00C66FF6">
              <w:rPr>
                <w:rFonts w:ascii="Arial" w:eastAsia="Times New Roman" w:hAnsi="Arial" w:cs="Arial"/>
                <w:color w:val="auto"/>
                <w:sz w:val="20"/>
                <w:szCs w:val="20"/>
              </w:rPr>
              <w:t xml:space="preserve">- Như trên;</w:t>
            </w:r>
          </w:p>
          <w:p>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xml:space="preserve">- ………….;</w:t>
            </w:r>
          </w:p>
          <w:p>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xml:space="preserve">- ………….;</w:t>
            </w:r>
          </w:p>
          <w:p>
            <w:pPr>
              <w:rPr>
                <w:rFonts w:ascii="Arial" w:eastAsia="Times New Roman" w:hAnsi="Arial" w:cs="Arial"/>
                <w:b/>
                <w:color w:val="auto"/>
                <w:sz w:val="20"/>
                <w:szCs w:val="20"/>
                <w:lang w:val="en-SG"/>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Lưu: VT, </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w:t>
            </w:r>
            <w:r w:rsidRPr="00C66FF6">
              <w:rPr>
                <w:rFonts w:ascii="Arial" w:eastAsia="Times New Roman" w:hAnsi="Arial" w:cs="Arial"/>
                <w:color w:val="auto"/>
                <w:sz w:val="20"/>
                <w:szCs w:val="20"/>
                <w:lang w:val="en-SG"/>
              </w:rPr>
              <w:t xml:space="preserve">8</w:t>
            </w:r>
            <w:r w:rsidRPr="00C66FF6">
              <w:rPr>
                <w:rFonts w:ascii="Arial" w:eastAsia="Times New Roman" w:hAnsi="Arial" w:cs="Arial"/>
                <w:color w:val="auto"/>
                <w:sz w:val="20"/>
                <w:szCs w:val="20"/>
              </w:rPr>
              <w:t xml:space="preserve">).A.XX(</w:t>
            </w:r>
            <w:r w:rsidRPr="00C66FF6">
              <w:rPr>
                <w:rFonts w:ascii="Arial" w:eastAsia="Times New Roman" w:hAnsi="Arial" w:cs="Arial"/>
                <w:color w:val="auto"/>
                <w:sz w:val="20"/>
                <w:szCs w:val="20"/>
                <w:lang w:val="en-SG"/>
              </w:rPr>
              <w:t xml:space="preserve">9</w:t>
            </w:r>
            <w:r w:rsidRPr="00C66FF6">
              <w:rPr>
                <w:rFonts w:ascii="Arial" w:eastAsia="Times New Roman" w:hAnsi="Arial" w:cs="Arial"/>
                <w:color w:val="auto"/>
                <w:sz w:val="20"/>
                <w:szCs w:val="20"/>
              </w:rPr>
              <w:t xml:space="preserve">)</w:t>
            </w:r>
          </w:p>
        </w:tc>
        <w:tc>
          <w:tcPr>
            <w:tcW w:w="4776" w:type="dxa"/>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QUYỀN HẠN, CH</w:t>
            </w:r>
            <w:r w:rsidRPr="00C66FF6">
              <w:rPr>
                <w:rFonts w:ascii="Arial" w:eastAsia="Times New Roman" w:hAnsi="Arial" w:cs="Arial"/>
                <w:b/>
                <w:bCs/>
                <w:color w:val="auto"/>
                <w:sz w:val="20"/>
                <w:szCs w:val="20"/>
                <w:lang w:val="en-SG"/>
              </w:rPr>
              <w:t xml:space="preserve">Ứ</w:t>
            </w:r>
            <w:r w:rsidRPr="00C66FF6">
              <w:rPr>
                <w:rFonts w:ascii="Arial" w:eastAsia="Times New Roman" w:hAnsi="Arial" w:cs="Arial"/>
                <w:b/>
                <w:bCs/>
                <w:color w:val="auto"/>
                <w:sz w:val="20"/>
                <w:szCs w:val="20"/>
              </w:rPr>
              <w:t xml:space="preserve">C VỤ CỦA NGƯỜI KÝ (</w:t>
            </w:r>
            <w:r w:rsidRPr="00C66FF6">
              <w:rPr>
                <w:rFonts w:ascii="Arial" w:eastAsia="Times New Roman" w:hAnsi="Arial" w:cs="Arial"/>
                <w:b/>
                <w:bCs/>
                <w:color w:val="auto"/>
                <w:sz w:val="20"/>
                <w:szCs w:val="20"/>
                <w:lang w:val="en-SG"/>
              </w:rPr>
              <w:t xml:space="preserve">7</w:t>
            </w:r>
            <w:r w:rsidRPr="00C66FF6">
              <w:rPr>
                <w:rFonts w:ascii="Arial" w:eastAsia="Times New Roman" w:hAnsi="Arial" w:cs="Arial"/>
                <w:b/>
                <w:bCs/>
                <w:color w:val="auto"/>
                <w:sz w:val="20"/>
                <w:szCs w:val="20"/>
              </w:rPr>
              <w:t xml:space="preserve">)</w:t>
            </w:r>
          </w:p>
          <w:p>
            <w:pPr>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 xml:space="preserve">(Chữ ký, dấu)</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Họ và tên</w:t>
            </w:r>
          </w:p>
          <w:p>
            <w:pPr>
              <w:jc w:val="center"/>
              <w:rPr>
                <w:rFonts w:ascii="Arial" w:eastAsia="Times New Roman" w:hAnsi="Arial" w:cs="Arial"/>
                <w:b/>
                <w:bCs/>
                <w:color w:val="auto"/>
                <w:sz w:val="20"/>
                <w:szCs w:val="20"/>
              </w:rPr>
            </w:pPr>
          </w:p>
        </w:tc>
      </w:tr>
    </w:tbl>
    <w:p>
      <w:pPr>
        <w:rPr>
          <w:rFonts w:ascii="Arial" w:eastAsia="Times New Roman" w:hAnsi="Arial" w:cs="Arial"/>
          <w:b/>
          <w:bCs/>
          <w:i/>
          <w:iCs/>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Ghi chú:</w:t>
      </w:r>
    </w:p>
    <w:p>
      <w:pPr>
        <w:tabs>
          <w:tab w:val="left" w:pos="154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 xml:space="preserve">Tên cơ quan, tổ chức đề nghị xây dựng văn bản. Trường hợp có cơ quan cấp trên trực tiếp thì ghi tên cơ quan cấp trên trực tiếp ở trên tên cơ quan, tổ chức đề nghị xây dựng văn bản.</w:t>
      </w:r>
    </w:p>
    <w:p>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 xml:space="preserve">Chữ viết tắt tên cơ quan, tổ chức đề nghị xây dựng văn bản.</w:t>
      </w:r>
    </w:p>
    <w:p>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 xml:space="preserve">Địa danh.</w:t>
      </w:r>
    </w:p>
    <w:p>
      <w:pPr>
        <w:tabs>
          <w:tab w:val="left" w:pos="154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 xml:space="preserve">Tên luật, nghị quyết của Quốc hội; pháp lệnh, nghị quyết của Ủy ban thường vụ Quốc hội; nghị định của Chính phủ; nghị quyết của Hội đồng nhân dân cấp tỉnh.</w:t>
      </w:r>
    </w:p>
    <w:p>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 xml:space="preserve">Tên cơ quan có thẩm quyền xem xét đề nghị xây dựng văn bản.</w:t>
      </w:r>
    </w:p>
    <w:p>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 xml:space="preserve">Các tài liệu theo quy định của Luật Ban hành văn bản quy phạm pháp luật.</w:t>
      </w:r>
    </w:p>
    <w:p>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(7) </w:t>
      </w:r>
      <w:r w:rsidRPr="00C66FF6">
        <w:rPr>
          <w:rFonts w:ascii="Arial" w:eastAsia="Times New Roman" w:hAnsi="Arial" w:cs="Arial"/>
          <w:color w:val="auto"/>
          <w:sz w:val="20"/>
          <w:szCs w:val="20"/>
        </w:rPr>
        <w:t xml:space="preserve">Ghi quyền hạn, chức vụ của người đứng đầu cơ quan đề nghị xây dựng văn bản.</w:t>
      </w:r>
    </w:p>
    <w:p>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(8) </w:t>
      </w:r>
      <w:r w:rsidRPr="00C66FF6">
        <w:rPr>
          <w:rFonts w:ascii="Arial" w:eastAsia="Times New Roman" w:hAnsi="Arial" w:cs="Arial"/>
          <w:color w:val="auto"/>
          <w:sz w:val="20"/>
          <w:szCs w:val="20"/>
        </w:rPr>
        <w:t xml:space="preserve">Chữ viết t</w:t>
      </w:r>
      <w:r w:rsidRPr="00C66FF6">
        <w:rPr>
          <w:rFonts w:ascii="Arial" w:eastAsia="Times New Roman" w:hAnsi="Arial" w:cs="Arial"/>
          <w:color w:val="auto"/>
          <w:sz w:val="20"/>
          <w:szCs w:val="20"/>
          <w:lang w:val="en-SG"/>
        </w:rPr>
        <w:t xml:space="preserve">ắ</w:t>
      </w:r>
      <w:r w:rsidRPr="00C66FF6">
        <w:rPr>
          <w:rFonts w:ascii="Arial" w:eastAsia="Times New Roman" w:hAnsi="Arial" w:cs="Arial"/>
          <w:color w:val="auto"/>
          <w:sz w:val="20"/>
          <w:szCs w:val="20"/>
        </w:rPr>
        <w:t xml:space="preserve">t tên đơn vị chủ trì lập đề nghị và số lượng bản lưu.</w:t>
      </w:r>
    </w:p>
    <w:p>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(9) </w:t>
      </w:r>
      <w:r w:rsidRPr="00C66FF6">
        <w:rPr>
          <w:rFonts w:ascii="Arial" w:eastAsia="Times New Roman" w:hAnsi="Arial" w:cs="Arial"/>
          <w:color w:val="auto"/>
          <w:sz w:val="20"/>
          <w:szCs w:val="20"/>
        </w:rPr>
        <w:t xml:space="preserve">Ký hiệu người soạn thảo, số lượng bản phát hành (nếu cần).</w:t>
      </w:r>
      <w:r>
        <w:br w:type="page"/>
      </w: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Mẫu số 03. T</w:t>
      </w:r>
      <w:r w:rsidRPr="00C66FF6">
        <w:rPr>
          <w:rFonts w:ascii="Arial" w:eastAsia="Times New Roman" w:hAnsi="Arial" w:cs="Arial"/>
          <w:b/>
          <w:bCs/>
          <w:color w:val="auto"/>
          <w:sz w:val="20"/>
          <w:szCs w:val="20"/>
          <w:lang w:val="en-SG"/>
        </w:rPr>
        <w:t xml:space="preserve">ờ</w:t>
      </w:r>
      <w:r w:rsidRPr="00C66FF6">
        <w:rPr>
          <w:rFonts w:ascii="Arial" w:eastAsia="Times New Roman" w:hAnsi="Arial" w:cs="Arial"/>
          <w:b/>
          <w:bCs/>
          <w:color w:val="auto"/>
          <w:sz w:val="20"/>
          <w:szCs w:val="20"/>
        </w:rPr>
        <w:t xml:space="preserve"> trình dự án, dự thảo văn bản quy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Tr="006A62CA">
        <w:trPr/>
        <w:tc>
          <w:tcPr>
            <w:tcW w:w="382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TÊN CƠ QUAN, TỔ CHỨC (1)</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Số:…</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w:t>
            </w:r>
            <w:r w:rsidRPr="00C66FF6">
              <w:rPr>
                <w:rFonts w:ascii="Arial" w:eastAsia="Times New Roman" w:hAnsi="Arial" w:cs="Arial"/>
                <w:color w:val="auto"/>
                <w:sz w:val="20"/>
                <w:szCs w:val="20"/>
                <w:lang w:val="en-SG"/>
              </w:rPr>
              <w:t xml:space="preserve">TTr</w:t>
            </w:r>
            <w:r w:rsidRPr="00C66FF6">
              <w:rPr>
                <w:rFonts w:ascii="Arial" w:eastAsia="Times New Roman" w:hAnsi="Arial" w:cs="Arial"/>
                <w:color w:val="auto"/>
                <w:sz w:val="20"/>
                <w:szCs w:val="20"/>
              </w:rPr>
              <w:t xml:space="preserve">-...(2)...</w:t>
            </w:r>
          </w:p>
        </w:tc>
        <w:tc>
          <w:tcPr>
            <w:tcW w:w="6148" w:type="dxa"/>
          </w:tcPr>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CỘNG HÒA XÃ HỘI CHỦ NGHĨA VIỆT NAM</w:t>
            </w:r>
          </w:p>
          <w:p>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Độc lập - Tự do - Hạnh phúc</w:t>
            </w:r>
          </w:p>
          <w:p>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 xml:space="preserve">_______________</w:t>
            </w:r>
          </w:p>
          <w:p>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lang w:val="en-SG"/>
              </w:rPr>
              <w:t xml:space="preserve">……(3)……</w:t>
            </w:r>
            <w:r w:rsidRPr="00C66FF6">
              <w:rPr>
                <w:rFonts w:ascii="Arial" w:eastAsia="Times New Roman" w:hAnsi="Arial" w:cs="Arial"/>
                <w:i/>
                <w:iCs/>
                <w:color w:val="auto"/>
                <w:sz w:val="20"/>
                <w:szCs w:val="20"/>
              </w:rPr>
              <w:t xml:space="preserve">,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xml:space="preserve">... năm …</w:t>
            </w:r>
          </w:p>
        </w:tc>
      </w:tr>
    </w:tbl>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T</w:t>
      </w:r>
      <w:r w:rsidRPr="00C66FF6">
        <w:rPr>
          <w:rFonts w:ascii="Arial" w:eastAsia="Times New Roman" w:hAnsi="Arial" w:cs="Arial"/>
          <w:b/>
          <w:bCs/>
          <w:color w:val="auto"/>
          <w:sz w:val="20"/>
          <w:szCs w:val="20"/>
          <w:lang w:val="en-SG"/>
        </w:rPr>
        <w:t xml:space="preserve">Ờ</w:t>
      </w:r>
      <w:r w:rsidRPr="00C66FF6">
        <w:rPr>
          <w:rFonts w:ascii="Arial" w:eastAsia="Times New Roman" w:hAnsi="Arial" w:cs="Arial"/>
          <w:b/>
          <w:bCs/>
          <w:color w:val="auto"/>
          <w:sz w:val="20"/>
          <w:szCs w:val="20"/>
        </w:rPr>
        <w:t xml:space="preserve"> TRÌNH</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Dự án, dự thảo ...(4)...</w:t>
      </w:r>
    </w:p>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p>
      <w:pPr>
        <w:tabs>
          <w:tab w:val="right" w:leader="dot" w:pos="2167"/>
          <w:tab w:val="left" w:leader="dot" w:pos="3330"/>
        </w:tabs>
        <w:jc w:val="center"/>
        <w:rPr>
          <w:rFonts w:ascii="Arial" w:eastAsia="Times New Roman" w:hAnsi="Arial" w:cs="Arial"/>
          <w:color w:val="auto"/>
          <w:sz w:val="20"/>
          <w:szCs w:val="20"/>
          <w:lang w:val="en-SG"/>
        </w:rPr>
      </w:pPr>
      <w:r w:rsidRPr="00C66FF6">
        <w:rPr>
          <w:rFonts w:ascii="Arial" w:eastAsia="Times New Roman" w:hAnsi="Arial" w:cs="Arial"/>
          <w:color w:val="auto"/>
          <w:sz w:val="20"/>
          <w:szCs w:val="20"/>
        </w:rPr>
        <w:t xml:space="preserve">Kính gửi:</w:t>
      </w:r>
      <w:r w:rsidRPr="00C66FF6">
        <w:rPr>
          <w:rFonts w:ascii="Arial" w:eastAsia="Times New Roman" w:hAnsi="Arial" w:cs="Arial"/>
          <w:color w:val="auto"/>
          <w:sz w:val="20"/>
          <w:szCs w:val="20"/>
          <w:lang w:val="en-SG"/>
        </w:rPr>
        <w:t xml:space="preserve">………………(5)…………….</w:t>
      </w:r>
    </w:p>
    <w:p>
      <w:pPr>
        <w:tabs>
          <w:tab w:val="right" w:leader="dot" w:pos="2167"/>
          <w:tab w:val="left" w:leader="dot" w:pos="3330"/>
        </w:tabs>
        <w:jc w:val="center"/>
        <w:rPr>
          <w:rFonts w:ascii="Arial" w:eastAsia="Times New Roman" w:hAnsi="Arial" w:cs="Arial"/>
          <w:b/>
          <w:bCs/>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Thực hiện quy định của Luật Ban hành văn bản quy phạm pháp luật ....(1)... kính trình …(5)... dự án, dự thảo ...(4)... như sau:</w:t>
      </w:r>
    </w:p>
    <w:p>
      <w:pPr>
        <w:tabs>
          <w:tab w:val="left" w:pos="159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 xml:space="preserve">S</w:t>
      </w:r>
      <w:r w:rsidRPr="00C66FF6">
        <w:rPr>
          <w:rFonts w:ascii="Arial" w:eastAsia="Times New Roman" w:hAnsi="Arial" w:cs="Arial"/>
          <w:b/>
          <w:bCs/>
          <w:color w:val="auto"/>
          <w:sz w:val="20"/>
          <w:szCs w:val="20"/>
          <w:lang w:val="en-SG"/>
        </w:rPr>
        <w:t xml:space="preserve">Ự</w:t>
      </w:r>
      <w:r w:rsidRPr="00C66FF6">
        <w:rPr>
          <w:rFonts w:ascii="Arial" w:eastAsia="Times New Roman" w:hAnsi="Arial" w:cs="Arial"/>
          <w:b/>
          <w:bCs/>
          <w:color w:val="auto"/>
          <w:sz w:val="20"/>
          <w:szCs w:val="20"/>
        </w:rPr>
        <w:t xml:space="preserve"> C</w:t>
      </w:r>
      <w:r w:rsidRPr="00C66FF6">
        <w:rPr>
          <w:rFonts w:ascii="Arial" w:eastAsia="Times New Roman" w:hAnsi="Arial" w:cs="Arial"/>
          <w:b/>
          <w:bCs/>
          <w:color w:val="auto"/>
          <w:sz w:val="20"/>
          <w:szCs w:val="20"/>
          <w:lang w:val="en-SG"/>
        </w:rPr>
        <w:t xml:space="preserve">Ầ</w:t>
      </w:r>
      <w:r w:rsidRPr="00C66FF6">
        <w:rPr>
          <w:rFonts w:ascii="Arial" w:eastAsia="Times New Roman" w:hAnsi="Arial" w:cs="Arial"/>
          <w:b/>
          <w:bCs/>
          <w:color w:val="auto"/>
          <w:sz w:val="20"/>
          <w:szCs w:val="20"/>
        </w:rPr>
        <w:t xml:space="preserve">N THIẾT BAN HÀNH VĂN BẢN</w:t>
      </w:r>
    </w:p>
    <w:p>
      <w:pPr>
        <w:tabs>
          <w:tab w:val="left" w:pos="1620"/>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Cơ sở</w:t>
      </w:r>
      <w:r w:rsidRPr="00C66FF6">
        <w:rPr>
          <w:rFonts w:ascii="Arial" w:eastAsia="Times New Roman" w:hAnsi="Arial" w:cs="Arial"/>
          <w:b/>
          <w:bCs/>
          <w:color w:val="auto"/>
          <w:sz w:val="20"/>
          <w:szCs w:val="20"/>
        </w:rPr>
        <w:t xml:space="preserve"> chính trị, pháp lý</w:t>
      </w:r>
    </w:p>
    <w:p>
      <w:pPr>
        <w:tabs>
          <w:tab w:val="left" w:pos="163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Cơ sở</w:t>
      </w:r>
      <w:r w:rsidRPr="00C66FF6">
        <w:rPr>
          <w:rFonts w:ascii="Arial" w:eastAsia="Times New Roman" w:hAnsi="Arial" w:cs="Arial"/>
          <w:b/>
          <w:bCs/>
          <w:color w:val="auto"/>
          <w:sz w:val="20"/>
          <w:szCs w:val="20"/>
        </w:rPr>
        <w:t xml:space="preserve"> thực tiễn</w:t>
      </w:r>
    </w:p>
    <w:p>
      <w:pPr>
        <w:tabs>
          <w:tab w:val="left" w:pos="172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 xml:space="preserve">MỤC ĐÍCH BAN HÀNH, QUAN ĐI</w:t>
      </w:r>
      <w:r w:rsidRPr="00C66FF6">
        <w:rPr>
          <w:rFonts w:ascii="Arial" w:eastAsia="Times New Roman" w:hAnsi="Arial" w:cs="Arial"/>
          <w:b/>
          <w:bCs/>
          <w:color w:val="auto"/>
          <w:sz w:val="20"/>
          <w:szCs w:val="20"/>
          <w:lang w:val="en-SG"/>
        </w:rPr>
        <w:t xml:space="preserve">Ể</w:t>
      </w:r>
      <w:r w:rsidRPr="00C66FF6">
        <w:rPr>
          <w:rFonts w:ascii="Arial" w:eastAsia="Times New Roman" w:hAnsi="Arial" w:cs="Arial"/>
          <w:b/>
          <w:bCs/>
          <w:color w:val="auto"/>
          <w:sz w:val="20"/>
          <w:szCs w:val="20"/>
        </w:rPr>
        <w:t xml:space="preserve">M XÂY DỰNG DỰ ÁN, DỰ THẢ</w:t>
      </w:r>
      <w:r w:rsidRPr="00C66FF6">
        <w:rPr>
          <w:rFonts w:ascii="Arial" w:eastAsia="Times New Roman" w:hAnsi="Arial" w:cs="Arial"/>
          <w:b/>
          <w:bCs/>
          <w:color w:val="auto"/>
          <w:sz w:val="20"/>
          <w:szCs w:val="20"/>
          <w:lang w:val="en-SG"/>
        </w:rPr>
        <w:t xml:space="preserve">O</w:t>
      </w:r>
      <w:r w:rsidRPr="00C66FF6">
        <w:rPr>
          <w:rFonts w:ascii="Arial" w:eastAsia="Times New Roman" w:hAnsi="Arial" w:cs="Arial"/>
          <w:b/>
          <w:bCs/>
          <w:color w:val="auto"/>
          <w:sz w:val="20"/>
          <w:szCs w:val="20"/>
        </w:rPr>
        <w:t xml:space="preserve"> VĂN BẢN</w:t>
      </w:r>
    </w:p>
    <w:p>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Mục đích ban hành văn bản</w:t>
      </w:r>
    </w:p>
    <w:p>
      <w:pPr>
        <w:tabs>
          <w:tab w:val="left" w:pos="163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Quan điểm xây dựng dự án, dự thảo văn b</w:t>
      </w:r>
      <w:r w:rsidRPr="00C66FF6">
        <w:rPr>
          <w:rFonts w:ascii="Arial" w:eastAsia="Times New Roman" w:hAnsi="Arial" w:cs="Arial"/>
          <w:b/>
          <w:bCs/>
          <w:color w:val="auto"/>
          <w:sz w:val="20"/>
          <w:szCs w:val="20"/>
          <w:lang w:val="en-SG"/>
        </w:rPr>
        <w:t xml:space="preserve">ả</w:t>
      </w:r>
      <w:r w:rsidRPr="00C66FF6">
        <w:rPr>
          <w:rFonts w:ascii="Arial" w:eastAsia="Times New Roman" w:hAnsi="Arial" w:cs="Arial"/>
          <w:b/>
          <w:bCs/>
          <w:color w:val="auto"/>
          <w:sz w:val="20"/>
          <w:szCs w:val="20"/>
        </w:rPr>
        <w:t xml:space="preserve">n</w:t>
      </w:r>
    </w:p>
    <w:p>
      <w:pPr>
        <w:tabs>
          <w:tab w:val="left" w:pos="180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III. </w:t>
      </w:r>
      <w:r w:rsidRPr="00C66FF6">
        <w:rPr>
          <w:rFonts w:ascii="Arial" w:eastAsia="Times New Roman" w:hAnsi="Arial" w:cs="Arial"/>
          <w:b/>
          <w:bCs/>
          <w:color w:val="auto"/>
          <w:sz w:val="20"/>
          <w:szCs w:val="20"/>
        </w:rPr>
        <w:t xml:space="preserve">PHẠM V</w:t>
      </w: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 xml:space="preserve">ĐIỀU CHỈNH, ĐỐI TƯỢNG ÁP DỤNG CỦA DỰ ÁN, DỰ THẢO VĂN BẢN</w:t>
      </w:r>
    </w:p>
    <w:p>
      <w:pPr>
        <w:tabs>
          <w:tab w:val="left" w:pos="1613"/>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Phạm vi điều chỉnh</w:t>
      </w:r>
    </w:p>
    <w:p>
      <w:pPr>
        <w:tabs>
          <w:tab w:val="left" w:pos="163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Đối tượng áp dụng</w:t>
      </w:r>
    </w:p>
    <w:p>
      <w:pPr>
        <w:tabs>
          <w:tab w:val="left" w:pos="1800"/>
        </w:tabs>
        <w:spacing w:after="120"/>
        <w:ind w:firstLine="720"/>
        <w:jc w:val="both"/>
        <w:rPr>
          <w:rFonts w:ascii="Arial" w:eastAsia="Times New Roman" w:hAnsi="Arial" w:cs="Arial"/>
          <w:b/>
          <w:bCs/>
          <w:color w:val="auto"/>
          <w:sz w:val="20"/>
          <w:szCs w:val="20"/>
        </w:rPr>
      </w:pPr>
      <w:bookmarkStart w:id="100" w:name="bookmark99"/>
      <w:bookmarkEnd w:id="100"/>
      <w:r w:rsidRPr="00C66FF6">
        <w:rPr>
          <w:rFonts w:ascii="Arial" w:eastAsia="Times New Roman" w:hAnsi="Arial" w:cs="Arial"/>
          <w:b/>
          <w:bCs/>
          <w:color w:val="auto"/>
          <w:sz w:val="20"/>
          <w:szCs w:val="20"/>
          <w:lang w:val="en-SG"/>
        </w:rPr>
        <w:t xml:space="preserve">IV. </w:t>
      </w:r>
      <w:r w:rsidRPr="00C66FF6">
        <w:rPr>
          <w:rFonts w:ascii="Arial" w:eastAsia="Times New Roman" w:hAnsi="Arial" w:cs="Arial"/>
          <w:b/>
          <w:bCs/>
          <w:color w:val="auto"/>
          <w:sz w:val="20"/>
          <w:szCs w:val="20"/>
        </w:rPr>
        <w:t xml:space="preserve">QUÁ TRÌNH XÂY DỰNG DỰ ÁN, DỰ THẢO VĂN BẢN</w:t>
      </w:r>
    </w:p>
    <w:p>
      <w:pPr>
        <w:tabs>
          <w:tab w:val="left" w:pos="1805"/>
        </w:tabs>
        <w:spacing w:after="120"/>
        <w:ind w:firstLine="720"/>
        <w:jc w:val="both"/>
        <w:rPr>
          <w:rFonts w:ascii="Arial" w:eastAsia="Times New Roman" w:hAnsi="Arial" w:cs="Arial"/>
          <w:b/>
          <w:bCs/>
          <w:color w:val="auto"/>
          <w:sz w:val="20"/>
          <w:szCs w:val="20"/>
        </w:rPr>
      </w:pPr>
      <w:bookmarkStart w:id="101" w:name="bookmark100"/>
      <w:bookmarkEnd w:id="101"/>
      <w:r w:rsidRPr="00C66FF6">
        <w:rPr>
          <w:rFonts w:ascii="Arial" w:eastAsia="Times New Roman" w:hAnsi="Arial" w:cs="Arial"/>
          <w:b/>
          <w:bCs/>
          <w:color w:val="auto"/>
          <w:sz w:val="20"/>
          <w:szCs w:val="20"/>
          <w:lang w:val="en-SG"/>
        </w:rPr>
        <w:t xml:space="preserve">V. </w:t>
      </w:r>
      <w:r w:rsidRPr="00C66FF6">
        <w:rPr>
          <w:rFonts w:ascii="Arial" w:eastAsia="Times New Roman" w:hAnsi="Arial" w:cs="Arial"/>
          <w:b/>
          <w:bCs/>
          <w:color w:val="auto"/>
          <w:sz w:val="20"/>
          <w:szCs w:val="20"/>
        </w:rPr>
        <w:t xml:space="preserve">BỐ CỤC VÀ NỘI D</w:t>
      </w:r>
      <w:r w:rsidRPr="00C66FF6">
        <w:rPr>
          <w:rFonts w:ascii="Arial" w:eastAsia="Times New Roman" w:hAnsi="Arial" w:cs="Arial"/>
          <w:b/>
          <w:bCs/>
          <w:color w:val="auto"/>
          <w:sz w:val="20"/>
          <w:szCs w:val="20"/>
          <w:lang w:val="en-SG"/>
        </w:rPr>
        <w:t xml:space="preserve">U</w:t>
      </w:r>
      <w:r w:rsidRPr="00C66FF6">
        <w:rPr>
          <w:rFonts w:ascii="Arial" w:eastAsia="Times New Roman" w:hAnsi="Arial" w:cs="Arial"/>
          <w:b/>
          <w:bCs/>
          <w:color w:val="auto"/>
          <w:sz w:val="20"/>
          <w:szCs w:val="20"/>
        </w:rPr>
        <w:t xml:space="preserve">NG C</w:t>
      </w:r>
      <w:r w:rsidRPr="00C66FF6">
        <w:rPr>
          <w:rFonts w:ascii="Arial" w:eastAsia="Times New Roman" w:hAnsi="Arial" w:cs="Arial"/>
          <w:b/>
          <w:bCs/>
          <w:color w:val="auto"/>
          <w:sz w:val="20"/>
          <w:szCs w:val="20"/>
          <w:lang w:val="en-SG"/>
        </w:rPr>
        <w:t xml:space="preserve">Ơ</w:t>
      </w:r>
      <w:r w:rsidRPr="00C66FF6">
        <w:rPr>
          <w:rFonts w:ascii="Arial" w:eastAsia="Times New Roman" w:hAnsi="Arial" w:cs="Arial"/>
          <w:b/>
          <w:bCs/>
          <w:color w:val="auto"/>
          <w:sz w:val="20"/>
          <w:szCs w:val="20"/>
        </w:rPr>
        <w:t xml:space="preserve"> BẢN CỦA DỰ ÁN, DỰ THẢO VĂN BẢN</w:t>
      </w:r>
    </w:p>
    <w:p>
      <w:pPr>
        <w:tabs>
          <w:tab w:val="left" w:pos="1620"/>
        </w:tabs>
        <w:spacing w:after="120"/>
        <w:ind w:firstLine="720"/>
        <w:jc w:val="both"/>
        <w:rPr>
          <w:rFonts w:ascii="Arial" w:eastAsia="Times New Roman" w:hAnsi="Arial" w:cs="Arial"/>
          <w:b/>
          <w:bCs/>
          <w:color w:val="auto"/>
          <w:sz w:val="20"/>
          <w:szCs w:val="20"/>
        </w:rPr>
      </w:pPr>
      <w:bookmarkStart w:id="102" w:name="bookmark101"/>
      <w:bookmarkEnd w:id="102"/>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Bố cục</w:t>
      </w:r>
    </w:p>
    <w:p>
      <w:pPr>
        <w:tabs>
          <w:tab w:val="left" w:pos="1631"/>
        </w:tabs>
        <w:spacing w:after="120"/>
        <w:ind w:firstLine="720"/>
        <w:jc w:val="both"/>
        <w:rPr>
          <w:rFonts w:ascii="Arial" w:eastAsia="Times New Roman" w:hAnsi="Arial" w:cs="Arial"/>
          <w:b/>
          <w:bCs/>
          <w:color w:val="auto"/>
          <w:sz w:val="20"/>
          <w:szCs w:val="20"/>
          <w:lang w:val="en-SG"/>
        </w:rPr>
      </w:pPr>
      <w:bookmarkStart w:id="103" w:name="bookmark102"/>
      <w:bookmarkEnd w:id="103"/>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Nội dung </w:t>
      </w:r>
      <w:r w:rsidRPr="00C66FF6">
        <w:rPr>
          <w:rFonts w:ascii="Arial" w:eastAsia="Times New Roman" w:hAnsi="Arial" w:cs="Arial"/>
          <w:b/>
          <w:bCs/>
          <w:color w:val="auto"/>
          <w:sz w:val="20"/>
          <w:szCs w:val="20"/>
          <w:lang w:val="en-SG"/>
        </w:rPr>
        <w:t xml:space="preserve">cơ</w:t>
      </w:r>
      <w:r w:rsidRPr="00C66FF6">
        <w:rPr>
          <w:rFonts w:ascii="Arial" w:eastAsia="Times New Roman" w:hAnsi="Arial" w:cs="Arial"/>
          <w:b/>
          <w:bCs/>
          <w:color w:val="auto"/>
          <w:sz w:val="20"/>
          <w:szCs w:val="20"/>
        </w:rPr>
        <w:t xml:space="preserve"> bản của dự thảo văn bản</w:t>
      </w:r>
      <w:r w:rsidRPr="00C66FF6">
        <w:rPr>
          <w:rFonts w:ascii="Arial" w:eastAsia="Times New Roman" w:hAnsi="Arial" w:cs="Arial"/>
          <w:b/>
          <w:bCs/>
          <w:color w:val="auto"/>
          <w:sz w:val="20"/>
          <w:szCs w:val="20"/>
          <w:vertAlign w:val="superscript"/>
          <w:lang w:val="en-SG"/>
        </w:rPr>
        <w:t xml:space="preserve">1</w:t>
      </w:r>
    </w:p>
    <w:p>
      <w:pPr>
        <w:tabs>
          <w:tab w:val="left" w:pos="1762"/>
        </w:tabs>
        <w:spacing w:after="120"/>
        <w:ind w:firstLine="720"/>
        <w:jc w:val="both"/>
        <w:rPr>
          <w:rFonts w:ascii="Arial" w:eastAsia="Times New Roman" w:hAnsi="Arial" w:cs="Arial"/>
          <w:b/>
          <w:bCs/>
          <w:color w:val="auto"/>
          <w:sz w:val="20"/>
          <w:szCs w:val="20"/>
        </w:rPr>
      </w:pPr>
      <w:bookmarkStart w:id="104" w:name="bookmark103"/>
      <w:bookmarkEnd w:id="104"/>
      <w:r w:rsidRPr="00C66FF6">
        <w:rPr>
          <w:rFonts w:ascii="Arial" w:eastAsia="Times New Roman" w:hAnsi="Arial" w:cs="Arial"/>
          <w:b/>
          <w:bCs/>
          <w:color w:val="auto"/>
          <w:sz w:val="20"/>
          <w:szCs w:val="20"/>
          <w:lang w:val="en-SG"/>
        </w:rPr>
        <w:t xml:space="preserve">VI. </w:t>
      </w:r>
      <w:r w:rsidRPr="00C66FF6">
        <w:rPr>
          <w:rFonts w:ascii="Arial" w:eastAsia="Times New Roman" w:hAnsi="Arial" w:cs="Arial"/>
          <w:b/>
          <w:bCs/>
          <w:color w:val="auto"/>
          <w:sz w:val="20"/>
          <w:szCs w:val="20"/>
        </w:rPr>
        <w:t xml:space="preserve">DỰ KIẾN NGUỒN LỰC, ĐIỀU KIỆN BẢO ĐẢM CHO VIỆC THI HÀNH VĂN BẢN (N</w:t>
      </w:r>
      <w:r w:rsidRPr="00C66FF6">
        <w:rPr>
          <w:rFonts w:ascii="Arial" w:eastAsia="Times New Roman" w:hAnsi="Arial" w:cs="Arial"/>
          <w:b/>
          <w:bCs/>
          <w:color w:val="auto"/>
          <w:sz w:val="20"/>
          <w:szCs w:val="20"/>
          <w:lang w:val="en-SG"/>
        </w:rPr>
        <w:t xml:space="preserve">Ế</w:t>
      </w:r>
      <w:r w:rsidRPr="00C66FF6">
        <w:rPr>
          <w:rFonts w:ascii="Arial" w:eastAsia="Times New Roman" w:hAnsi="Arial" w:cs="Arial"/>
          <w:b/>
          <w:bCs/>
          <w:color w:val="auto"/>
          <w:sz w:val="20"/>
          <w:szCs w:val="20"/>
        </w:rPr>
        <w:t xml:space="preserve">U CÓ)</w:t>
      </w:r>
    </w:p>
    <w:p>
      <w:pPr>
        <w:tabs>
          <w:tab w:val="left" w:pos="1852"/>
        </w:tabs>
        <w:spacing w:after="120"/>
        <w:ind w:firstLine="720"/>
        <w:jc w:val="both"/>
        <w:rPr>
          <w:rFonts w:ascii="Arial" w:eastAsia="Times New Roman" w:hAnsi="Arial" w:cs="Arial"/>
          <w:b/>
          <w:bCs/>
          <w:color w:val="auto"/>
          <w:sz w:val="20"/>
          <w:szCs w:val="20"/>
        </w:rPr>
      </w:pPr>
      <w:bookmarkStart w:id="105" w:name="bookmark104"/>
      <w:bookmarkEnd w:id="105"/>
      <w:r w:rsidRPr="00C66FF6">
        <w:rPr>
          <w:rFonts w:ascii="Arial" w:eastAsia="Times New Roman" w:hAnsi="Arial" w:cs="Arial"/>
          <w:b/>
          <w:bCs/>
          <w:color w:val="auto"/>
          <w:sz w:val="20"/>
          <w:szCs w:val="20"/>
          <w:lang w:val="en-SG"/>
        </w:rPr>
        <w:t xml:space="preserve">VII. </w:t>
      </w:r>
      <w:r w:rsidRPr="00C66FF6">
        <w:rPr>
          <w:rFonts w:ascii="Arial" w:eastAsia="Times New Roman" w:hAnsi="Arial" w:cs="Arial"/>
          <w:b/>
          <w:bCs/>
          <w:color w:val="auto"/>
          <w:sz w:val="20"/>
          <w:szCs w:val="20"/>
        </w:rPr>
        <w:t xml:space="preserve">NH</w:t>
      </w:r>
      <w:r w:rsidRPr="00C66FF6">
        <w:rPr>
          <w:rFonts w:ascii="Arial" w:eastAsia="Times New Roman" w:hAnsi="Arial" w:cs="Arial"/>
          <w:b/>
          <w:bCs/>
          <w:color w:val="auto"/>
          <w:sz w:val="20"/>
          <w:szCs w:val="20"/>
          <w:lang w:val="en-SG"/>
        </w:rPr>
        <w:t xml:space="preserve">Ữ</w:t>
      </w:r>
      <w:r w:rsidRPr="00C66FF6">
        <w:rPr>
          <w:rFonts w:ascii="Arial" w:eastAsia="Times New Roman" w:hAnsi="Arial" w:cs="Arial"/>
          <w:b/>
          <w:bCs/>
          <w:color w:val="auto"/>
          <w:sz w:val="20"/>
          <w:szCs w:val="20"/>
        </w:rPr>
        <w:t xml:space="preserve">NG VẤN ĐỀ XIN Ý KIẾN (NẾU CÓ)</w:t>
      </w:r>
    </w:p>
    <w:p>
      <w:pPr>
        <w:tabs>
          <w:tab w:val="right" w:leader="dot" w:pos="6882"/>
          <w:tab w:val="left" w:pos="745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Trên đây là Tờ trình về dự án, dự thảo </w:t>
      </w:r>
      <w:r w:rsidRPr="00C66FF6">
        <w:rPr>
          <w:rFonts w:ascii="Arial" w:eastAsia="Times New Roman" w:hAnsi="Arial" w:cs="Arial"/>
          <w:color w:val="auto"/>
          <w:sz w:val="20"/>
          <w:szCs w:val="20"/>
          <w:lang w:val="en-SG"/>
        </w:rPr>
        <w:t xml:space="preserve">……(4)……, …(1)…… </w:t>
      </w:r>
      <w:r w:rsidRPr="00C66FF6">
        <w:rPr>
          <w:rFonts w:ascii="Arial" w:eastAsia="Times New Roman" w:hAnsi="Arial" w:cs="Arial"/>
          <w:color w:val="auto"/>
          <w:sz w:val="20"/>
          <w:szCs w:val="20"/>
        </w:rPr>
        <w:t xml:space="preserve">xin kính</w:t>
      </w:r>
      <w:r w:rsidRPr="00C66FF6">
        <w:rPr>
          <w:rFonts w:ascii="Arial" w:eastAsia="Times New Roman" w:hAnsi="Arial" w:cs="Arial"/>
          <w:b/>
          <w:bCs/>
          <w:color w:val="auto"/>
          <w:sz w:val="20"/>
          <w:szCs w:val="20"/>
          <w:lang w:val="en-SG"/>
        </w:rPr>
        <w:t xml:space="preserve"> </w:t>
      </w:r>
      <w:r w:rsidRPr="00C66FF6">
        <w:rPr>
          <w:rFonts w:ascii="Arial" w:eastAsia="Times New Roman" w:hAnsi="Arial" w:cs="Arial"/>
          <w:color w:val="auto"/>
          <w:sz w:val="20"/>
          <w:szCs w:val="20"/>
        </w:rPr>
        <w:t xml:space="preserve">trình ....(5).... xem xét, quyết định.</w:t>
      </w:r>
    </w:p>
    <w:p>
      <w:pPr>
        <w:ind w:firstLine="720"/>
        <w:jc w:val="both"/>
        <w:rPr>
          <w:rFonts w:ascii="Arial" w:eastAsia="Times New Roman" w:hAnsi="Arial" w:cs="Arial"/>
          <w:i/>
          <w:iCs/>
          <w:color w:val="auto"/>
          <w:sz w:val="20"/>
          <w:szCs w:val="20"/>
        </w:rPr>
      </w:pPr>
      <w:r w:rsidRPr="00C66FF6">
        <w:rPr>
          <w:rFonts w:ascii="Arial" w:eastAsia="Times New Roman" w:hAnsi="Arial" w:cs="Arial"/>
          <w:i/>
          <w:iCs/>
          <w:color w:val="auto"/>
          <w:sz w:val="20"/>
          <w:szCs w:val="20"/>
        </w:rPr>
        <w:t xml:space="preserve">(X</w:t>
      </w:r>
      <w:r w:rsidRPr="00C66FF6">
        <w:rPr>
          <w:rFonts w:ascii="Arial" w:eastAsia="Times New Roman" w:hAnsi="Arial" w:cs="Arial"/>
          <w:i/>
          <w:iCs/>
          <w:color w:val="auto"/>
          <w:sz w:val="20"/>
          <w:szCs w:val="20"/>
          <w:lang w:val="en-SG"/>
        </w:rPr>
        <w:t xml:space="preserve">in</w:t>
      </w:r>
      <w:r w:rsidRPr="00C66FF6">
        <w:rPr>
          <w:rFonts w:ascii="Arial" w:eastAsia="Times New Roman" w:hAnsi="Arial" w:cs="Arial"/>
          <w:i/>
          <w:iCs/>
          <w:color w:val="auto"/>
          <w:sz w:val="20"/>
          <w:szCs w:val="20"/>
        </w:rPr>
        <w:t xml:space="preserve"> gửi kèm theo:... (6)).</w:t>
      </w:r>
    </w:p>
    <w:p>
      <w:pPr>
        <w:jc w:val="center"/>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0"/>
      </w:tblGrid>
      <w:tr w:rsidTr="006A62CA">
        <w:trPr/>
        <w:tc>
          <w:tcPr>
            <w:tcW w:w="4775" w:type="dxa"/>
            <w:vAlign w:val="center"/>
          </w:tcPr>
          <w:p>
            <w:pPr>
              <w:rPr>
                <w:rFonts w:ascii="Arial" w:eastAsia="Times New Roman" w:hAnsi="Arial" w:cs="Arial"/>
                <w:color w:val="auto"/>
                <w:sz w:val="20"/>
                <w:szCs w:val="20"/>
              </w:rPr>
            </w:pPr>
            <w:r w:rsidRPr="00C66FF6">
              <w:rPr>
                <w:rFonts w:ascii="Arial" w:eastAsia="Times New Roman" w:hAnsi="Arial" w:cs="Arial"/>
                <w:b/>
                <w:bCs/>
                <w:i/>
                <w:iCs/>
                <w:color w:val="auto"/>
                <w:sz w:val="20"/>
                <w:szCs w:val="20"/>
              </w:rPr>
              <w:t xml:space="preserve">Nơi nhận:</w:t>
            </w:r>
          </w:p>
          <w:p>
            <w:pPr>
              <w:rPr>
                <w:rFonts w:ascii="Arial" w:eastAsia="Times New Roman" w:hAnsi="Arial" w:cs="Arial"/>
                <w:color w:val="auto"/>
                <w:sz w:val="20"/>
                <w:szCs w:val="20"/>
              </w:rPr>
            </w:pPr>
            <w:r w:rsidRPr="00C66FF6">
              <w:rPr>
                <w:rFonts w:ascii="Arial" w:eastAsia="Times New Roman" w:hAnsi="Arial" w:cs="Arial"/>
                <w:color w:val="auto"/>
                <w:sz w:val="20"/>
                <w:szCs w:val="20"/>
              </w:rPr>
              <w:t xml:space="preserve">- Như trên;</w:t>
            </w:r>
          </w:p>
          <w:p>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xml:space="preserve">- ………….;</w:t>
            </w:r>
          </w:p>
          <w:p>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xml:space="preserve">- ………….;</w:t>
            </w:r>
          </w:p>
          <w:p>
            <w:pPr>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Lưu: VT, </w:t>
            </w:r>
            <w:r w:rsidRPr="00C66FF6">
              <w:rPr>
                <w:rFonts w:ascii="Arial" w:eastAsia="Times New Roman" w:hAnsi="Arial" w:cs="Arial"/>
                <w:color w:val="auto"/>
                <w:sz w:val="20"/>
                <w:szCs w:val="20"/>
                <w:lang w:val="en-SG"/>
              </w:rPr>
              <w:t xml:space="preserve">….</w:t>
            </w:r>
            <w:r w:rsidRPr="00C66FF6">
              <w:rPr>
                <w:rFonts w:ascii="Arial" w:eastAsia="Times New Roman" w:hAnsi="Arial" w:cs="Arial"/>
                <w:color w:val="auto"/>
                <w:sz w:val="20"/>
                <w:szCs w:val="20"/>
              </w:rPr>
              <w:t xml:space="preserve">(</w:t>
            </w:r>
            <w:r w:rsidRPr="00C66FF6">
              <w:rPr>
                <w:rFonts w:ascii="Arial" w:eastAsia="Times New Roman" w:hAnsi="Arial" w:cs="Arial"/>
                <w:color w:val="auto"/>
                <w:sz w:val="20"/>
                <w:szCs w:val="20"/>
                <w:lang w:val="en-SG"/>
              </w:rPr>
              <w:t xml:space="preserve">8</w:t>
            </w:r>
            <w:r w:rsidRPr="00C66FF6">
              <w:rPr>
                <w:rFonts w:ascii="Arial" w:eastAsia="Times New Roman" w:hAnsi="Arial" w:cs="Arial"/>
                <w:color w:val="auto"/>
                <w:sz w:val="20"/>
                <w:szCs w:val="20"/>
              </w:rPr>
              <w:t xml:space="preserve">).A.XX(</w:t>
            </w:r>
            <w:r w:rsidRPr="00C66FF6">
              <w:rPr>
                <w:rFonts w:ascii="Arial" w:eastAsia="Times New Roman" w:hAnsi="Arial" w:cs="Arial"/>
                <w:color w:val="auto"/>
                <w:sz w:val="20"/>
                <w:szCs w:val="20"/>
                <w:lang w:val="en-SG"/>
              </w:rPr>
              <w:t xml:space="preserve">9</w:t>
            </w:r>
            <w:r w:rsidRPr="00C66FF6">
              <w:rPr>
                <w:rFonts w:ascii="Arial" w:eastAsia="Times New Roman" w:hAnsi="Arial" w:cs="Arial"/>
                <w:color w:val="auto"/>
                <w:sz w:val="20"/>
                <w:szCs w:val="20"/>
              </w:rPr>
              <w:t xml:space="preserve">)</w:t>
            </w:r>
          </w:p>
        </w:tc>
        <w:tc>
          <w:tcPr>
            <w:tcW w:w="4776" w:type="dxa"/>
          </w:tcPr>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QUYỀN HẠN, CH</w:t>
            </w:r>
            <w:r w:rsidRPr="00C66FF6">
              <w:rPr>
                <w:rFonts w:ascii="Arial" w:eastAsia="Times New Roman" w:hAnsi="Arial" w:cs="Arial"/>
                <w:b/>
                <w:bCs/>
                <w:color w:val="auto"/>
                <w:sz w:val="20"/>
                <w:szCs w:val="20"/>
                <w:lang w:val="en-SG"/>
              </w:rPr>
              <w:t xml:space="preserve">Ứ</w:t>
            </w:r>
            <w:r w:rsidRPr="00C66FF6">
              <w:rPr>
                <w:rFonts w:ascii="Arial" w:eastAsia="Times New Roman" w:hAnsi="Arial" w:cs="Arial"/>
                <w:b/>
                <w:bCs/>
                <w:color w:val="auto"/>
                <w:sz w:val="20"/>
                <w:szCs w:val="20"/>
              </w:rPr>
              <w:t xml:space="preserve">C VỤ CỦA NGƯỜI KÝ (</w:t>
            </w:r>
            <w:r w:rsidRPr="00C66FF6">
              <w:rPr>
                <w:rFonts w:ascii="Arial" w:eastAsia="Times New Roman" w:hAnsi="Arial" w:cs="Arial"/>
                <w:b/>
                <w:bCs/>
                <w:color w:val="auto"/>
                <w:sz w:val="20"/>
                <w:szCs w:val="20"/>
                <w:lang w:val="en-SG"/>
              </w:rPr>
              <w:t xml:space="preserve">7</w:t>
            </w:r>
            <w:r w:rsidRPr="00C66FF6">
              <w:rPr>
                <w:rFonts w:ascii="Arial" w:eastAsia="Times New Roman" w:hAnsi="Arial" w:cs="Arial"/>
                <w:b/>
                <w:bCs/>
                <w:color w:val="auto"/>
                <w:sz w:val="20"/>
                <w:szCs w:val="20"/>
              </w:rPr>
              <w:t xml:space="preserve">)</w:t>
            </w:r>
          </w:p>
          <w:p>
            <w:pPr>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 xml:space="preserve">(Chữ ký, dấu)</w:t>
            </w:r>
          </w:p>
          <w:p>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Họ và tên</w:t>
            </w:r>
          </w:p>
          <w:p>
            <w:pPr>
              <w:jc w:val="center"/>
              <w:rPr>
                <w:rFonts w:ascii="Arial" w:eastAsia="Times New Roman" w:hAnsi="Arial" w:cs="Arial"/>
                <w:b/>
                <w:bCs/>
                <w:color w:val="auto"/>
                <w:sz w:val="20"/>
                <w:szCs w:val="20"/>
              </w:rPr>
            </w:pPr>
          </w:p>
        </w:tc>
      </w:tr>
    </w:tbl>
    <w:p>
      <w:pPr>
        <w:jc w:val="center"/>
        <w:rPr>
          <w:rFonts w:ascii="Arial" w:eastAsia="Times New Roman" w:hAnsi="Arial" w:cs="Arial"/>
          <w:b/>
          <w:bCs/>
          <w:color w:val="auto"/>
          <w:sz w:val="20"/>
          <w:szCs w:val="20"/>
        </w:rPr>
      </w:pPr>
    </w:p>
    <w:p>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 xml:space="preserve">Ghi chú:</w:t>
      </w:r>
    </w:p>
    <w:p>
      <w:pPr>
        <w:tabs>
          <w:tab w:val="left" w:pos="1668"/>
        </w:tabs>
        <w:spacing w:after="120"/>
        <w:ind w:firstLine="720"/>
        <w:jc w:val="both"/>
        <w:rPr>
          <w:rFonts w:ascii="Arial" w:eastAsia="Times New Roman" w:hAnsi="Arial" w:cs="Arial"/>
          <w:color w:val="auto"/>
          <w:sz w:val="20"/>
          <w:szCs w:val="20"/>
        </w:rPr>
      </w:pPr>
      <w:bookmarkStart w:id="106" w:name="bookmark105"/>
      <w:bookmarkEnd w:id="106"/>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 xml:space="preserve">Tên cơ quan, tổ chức trình văn bản. Trường hợp có cơ quan cấp trên trực tiếp thì ghi tên cơ quan cấp trên trực tiếp ở trên tên cơ quan, tổ chức trình văn bản.</w:t>
      </w:r>
    </w:p>
    <w:p>
      <w:pPr>
        <w:tabs>
          <w:tab w:val="left" w:pos="1639"/>
        </w:tabs>
        <w:spacing w:after="120"/>
        <w:ind w:firstLine="720"/>
        <w:jc w:val="both"/>
        <w:rPr>
          <w:rFonts w:ascii="Arial" w:eastAsia="Times New Roman" w:hAnsi="Arial" w:cs="Arial"/>
          <w:color w:val="auto"/>
          <w:sz w:val="20"/>
          <w:szCs w:val="20"/>
        </w:rPr>
      </w:pPr>
      <w:bookmarkStart w:id="107" w:name="bookmark106"/>
      <w:bookmarkEnd w:id="107"/>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 xml:space="preserve">Chữ viết tắt tên cơ quan, tổ chức trình văn bản.</w:t>
      </w:r>
    </w:p>
    <w:p>
      <w:pPr>
        <w:tabs>
          <w:tab w:val="left" w:pos="1639"/>
        </w:tabs>
        <w:spacing w:after="120"/>
        <w:ind w:firstLine="720"/>
        <w:jc w:val="both"/>
        <w:rPr>
          <w:rFonts w:ascii="Arial" w:eastAsia="Times New Roman" w:hAnsi="Arial" w:cs="Arial"/>
          <w:color w:val="auto"/>
          <w:sz w:val="20"/>
          <w:szCs w:val="20"/>
        </w:rPr>
      </w:pPr>
      <w:bookmarkStart w:id="108" w:name="bookmark107"/>
      <w:bookmarkEnd w:id="108"/>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 xml:space="preserve">Địa danh.</w:t>
      </w:r>
    </w:p>
    <w:p>
      <w:pPr>
        <w:tabs>
          <w:tab w:val="left" w:pos="1639"/>
        </w:tabs>
        <w:spacing w:after="120"/>
        <w:ind w:firstLine="720"/>
        <w:jc w:val="both"/>
        <w:rPr>
          <w:rFonts w:ascii="Arial" w:eastAsia="Times New Roman" w:hAnsi="Arial" w:cs="Arial"/>
          <w:color w:val="auto"/>
          <w:sz w:val="20"/>
          <w:szCs w:val="20"/>
        </w:rPr>
      </w:pPr>
      <w:bookmarkStart w:id="109" w:name="bookmark108"/>
      <w:bookmarkEnd w:id="109"/>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 xml:space="preserve">Tên văn bản quy phạm pháp luật.</w:t>
      </w:r>
    </w:p>
    <w:p>
      <w:pPr>
        <w:tabs>
          <w:tab w:val="left" w:pos="1639"/>
        </w:tabs>
        <w:spacing w:after="120"/>
        <w:ind w:firstLine="720"/>
        <w:jc w:val="both"/>
        <w:rPr>
          <w:rFonts w:ascii="Arial" w:eastAsia="Times New Roman" w:hAnsi="Arial" w:cs="Arial"/>
          <w:color w:val="auto"/>
          <w:sz w:val="20"/>
          <w:szCs w:val="20"/>
        </w:rPr>
      </w:pPr>
      <w:bookmarkStart w:id="110" w:name="bookmark109"/>
      <w:bookmarkEnd w:id="110"/>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 xml:space="preserve">Tên cơ quan có thẩm quyền xem xét dự án, dự thảo văn bản.</w:t>
      </w:r>
    </w:p>
    <w:p>
      <w:pPr>
        <w:tabs>
          <w:tab w:val="left" w:pos="1639"/>
        </w:tabs>
        <w:spacing w:after="120"/>
        <w:ind w:firstLine="720"/>
        <w:jc w:val="both"/>
        <w:rPr>
          <w:rFonts w:ascii="Arial" w:eastAsia="Times New Roman" w:hAnsi="Arial" w:cs="Arial"/>
          <w:color w:val="auto"/>
          <w:sz w:val="20"/>
          <w:szCs w:val="20"/>
        </w:rPr>
      </w:pPr>
      <w:bookmarkStart w:id="111" w:name="bookmark110"/>
      <w:bookmarkEnd w:id="111"/>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 xml:space="preserve">Các tài liệu theo quy định của Luật Ban hành văn bản quy phạm pháp luật.</w:t>
      </w:r>
    </w:p>
    <w:p>
      <w:pPr>
        <w:tabs>
          <w:tab w:val="left" w:pos="1639"/>
        </w:tabs>
        <w:spacing w:after="120"/>
        <w:ind w:firstLine="720"/>
        <w:jc w:val="both"/>
        <w:rPr>
          <w:rFonts w:ascii="Arial" w:eastAsia="Times New Roman" w:hAnsi="Arial" w:cs="Arial"/>
          <w:color w:val="auto"/>
          <w:sz w:val="20"/>
          <w:szCs w:val="20"/>
        </w:rPr>
      </w:pPr>
      <w:bookmarkStart w:id="112" w:name="bookmark111"/>
      <w:bookmarkEnd w:id="112"/>
      <w:r w:rsidRPr="00C66FF6">
        <w:rPr>
          <w:rFonts w:ascii="Arial" w:eastAsia="Times New Roman" w:hAnsi="Arial" w:cs="Arial"/>
          <w:color w:val="auto"/>
          <w:sz w:val="20"/>
          <w:szCs w:val="20"/>
          <w:lang w:val="en-SG"/>
        </w:rPr>
        <w:t xml:space="preserve">(7) </w:t>
      </w:r>
      <w:r w:rsidRPr="00C66FF6">
        <w:rPr>
          <w:rFonts w:ascii="Arial" w:eastAsia="Times New Roman" w:hAnsi="Arial" w:cs="Arial"/>
          <w:color w:val="auto"/>
          <w:sz w:val="20"/>
          <w:szCs w:val="20"/>
        </w:rPr>
        <w:t xml:space="preserve">Ghi quyền hạn, chức vụ của người ký.</w:t>
      </w:r>
    </w:p>
    <w:p>
      <w:pPr>
        <w:tabs>
          <w:tab w:val="left" w:pos="1639"/>
        </w:tabs>
        <w:spacing w:after="120"/>
        <w:ind w:firstLine="720"/>
        <w:jc w:val="both"/>
        <w:rPr>
          <w:rFonts w:ascii="Arial" w:eastAsia="Times New Roman" w:hAnsi="Arial" w:cs="Arial"/>
          <w:color w:val="auto"/>
          <w:sz w:val="20"/>
          <w:szCs w:val="20"/>
        </w:rPr>
      </w:pPr>
      <w:bookmarkStart w:id="113" w:name="bookmark112"/>
      <w:bookmarkEnd w:id="113"/>
      <w:r w:rsidRPr="00C66FF6">
        <w:rPr>
          <w:rFonts w:ascii="Arial" w:eastAsia="Times New Roman" w:hAnsi="Arial" w:cs="Arial"/>
          <w:color w:val="auto"/>
          <w:sz w:val="20"/>
          <w:szCs w:val="20"/>
          <w:lang w:val="en-SG"/>
        </w:rPr>
        <w:t xml:space="preserve">(8) </w:t>
      </w:r>
      <w:r w:rsidRPr="00C66FF6">
        <w:rPr>
          <w:rFonts w:ascii="Arial" w:eastAsia="Times New Roman" w:hAnsi="Arial" w:cs="Arial"/>
          <w:color w:val="auto"/>
          <w:sz w:val="20"/>
          <w:szCs w:val="20"/>
        </w:rPr>
        <w:t xml:space="preserve">Chữ viết tắt tên đơn vị chủ trì soạn thảo văn bản và số lượng bản lưu.</w:t>
      </w:r>
    </w:p>
    <w:p>
      <w:pPr>
        <w:tabs>
          <w:tab w:val="left" w:pos="1639"/>
        </w:tabs>
        <w:spacing w:after="120"/>
        <w:ind w:firstLine="720"/>
        <w:jc w:val="both"/>
        <w:rPr>
          <w:rFonts w:ascii="Arial" w:eastAsia="Times New Roman" w:hAnsi="Arial" w:cs="Arial"/>
          <w:color w:val="auto"/>
          <w:sz w:val="20"/>
          <w:szCs w:val="20"/>
        </w:rPr>
      </w:pPr>
      <w:bookmarkStart w:id="114" w:name="bookmark113"/>
      <w:bookmarkEnd w:id="114"/>
      <w:r w:rsidRPr="00C66FF6">
        <w:rPr>
          <w:rFonts w:ascii="Arial" w:eastAsia="Times New Roman" w:hAnsi="Arial" w:cs="Arial"/>
          <w:color w:val="auto"/>
          <w:sz w:val="20"/>
          <w:szCs w:val="20"/>
          <w:lang w:val="en-SG"/>
        </w:rPr>
        <w:t xml:space="preserve">(9) </w:t>
      </w:r>
      <w:r w:rsidRPr="00C66FF6">
        <w:rPr>
          <w:rFonts w:ascii="Arial" w:eastAsia="Times New Roman" w:hAnsi="Arial" w:cs="Arial"/>
          <w:color w:val="auto"/>
          <w:sz w:val="20"/>
          <w:szCs w:val="20"/>
        </w:rPr>
        <w:t xml:space="preserve">Ký hiệu người soạn thảo, số lượng bản phát hành (nếu cần).</w:t>
      </w:r>
    </w:p>
    <w:p>
      <w:pPr>
        <w:tabs>
          <w:tab w:val="left" w:pos="1639"/>
        </w:tabs>
        <w:ind w:firstLine="720"/>
        <w:jc w:val="both"/>
        <w:rPr>
          <w:rFonts w:ascii="Arial" w:eastAsia="Times New Roman" w:hAnsi="Arial" w:cs="Arial"/>
          <w:color w:val="auto"/>
          <w:sz w:val="20"/>
          <w:szCs w:val="20"/>
        </w:rPr>
      </w:pPr>
    </w:p>
    <w:p>
      <w:pPr>
        <w:tabs>
          <w:tab w:val="left" w:pos="1639"/>
        </w:tabs>
        <w:spacing w:after="120"/>
        <w:ind w:firstLine="720"/>
        <w:jc w:val="both"/>
        <w:rPr>
          <w:rFonts w:ascii="Arial" w:eastAsia="Times New Roman" w:hAnsi="Arial" w:cs="Arial"/>
          <w:color w:val="auto"/>
          <w:sz w:val="20"/>
          <w:szCs w:val="20"/>
          <w:vertAlign w:val="superscript"/>
          <w:lang w:val="en-SG"/>
        </w:rPr>
      </w:pPr>
      <w:r w:rsidRPr="00C66FF6">
        <w:rPr>
          <w:rFonts w:ascii="Arial" w:eastAsia="Times New Roman" w:hAnsi="Arial" w:cs="Arial"/>
          <w:color w:val="auto"/>
          <w:sz w:val="20"/>
          <w:szCs w:val="20"/>
          <w:vertAlign w:val="superscript"/>
          <w:lang w:val="en-SG"/>
        </w:rPr>
        <w:t xml:space="preserve">__________________</w:t>
      </w:r>
    </w:p>
    <w:p>
      <w:pPr>
        <w:tabs>
          <w:tab w:val="left" w:pos="1639"/>
        </w:tabs>
        <w:spacing w:after="120"/>
        <w:ind w:firstLine="720"/>
        <w:jc w:val="both"/>
        <w:rPr>
          <w:rFonts w:ascii="Arial" w:hAnsi="Arial" w:cs="Arial"/>
          <w:color w:val="auto"/>
          <w:sz w:val="20"/>
          <w:szCs w:val="20"/>
        </w:rPr>
      </w:pPr>
      <w:r w:rsidRPr="00C66FF6">
        <w:rPr>
          <w:rFonts w:ascii="Arial" w:eastAsia="Times New Roman" w:hAnsi="Arial" w:cs="Arial"/>
          <w:color w:val="auto"/>
          <w:sz w:val="20"/>
          <w:szCs w:val="20"/>
          <w:vertAlign w:val="superscript"/>
          <w:lang w:val="en-SG"/>
        </w:rPr>
        <w:t xml:space="preserve">1</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Đối với dự án, dự thảo luật, nghị quyết của Quốc hội, pháp lệnh, nghị quyết của </w:t>
      </w:r>
      <w:r w:rsidRPr="00C66FF6">
        <w:rPr>
          <w:rFonts w:ascii="Arial" w:eastAsia="Times New Roman" w:hAnsi="Arial" w:cs="Arial"/>
          <w:color w:val="auto"/>
          <w:sz w:val="20"/>
          <w:szCs w:val="20"/>
          <w:lang w:val="en-SG"/>
        </w:rPr>
        <w:t xml:space="preserve">Ủ</w:t>
      </w:r>
      <w:r w:rsidRPr="00C66FF6">
        <w:rPr>
          <w:rFonts w:ascii="Arial" w:eastAsia="Times New Roman" w:hAnsi="Arial" w:cs="Arial"/>
          <w:color w:val="auto"/>
          <w:sz w:val="20"/>
          <w:szCs w:val="20"/>
        </w:rPr>
        <w:t xml:space="preserve">y ban thường vụ Quốc hội do Chính phủ trình, nghị định của Chính phủ, quyết định của Thủ tướng Chính phủ phải thuyết minh những nội dung chính, quan trọng được kế thừa; nội dung được sửa đổi, bổ sung, bãi bỏ; nội dung phân cấp, phân quyền và cải cách thủ tục hành chính (nếu có) trong dự thảo văn bản quy phạm pháp luật. Cơ quan chủ trì soạn thảo thuyết minh rõ các nội dung cơ bản của dự thảo văn bản ngay trong T</w:t>
      </w:r>
      <w:r w:rsidRPr="00C66FF6">
        <w:rPr>
          <w:rFonts w:ascii="Arial" w:eastAsia="Times New Roman" w:hAnsi="Arial" w:cs="Arial"/>
          <w:color w:val="auto"/>
          <w:sz w:val="20"/>
          <w:szCs w:val="20"/>
          <w:lang w:val="en-SG"/>
        </w:rPr>
        <w:t xml:space="preserve">ờ </w:t>
      </w:r>
      <w:r w:rsidRPr="00C66FF6">
        <w:rPr>
          <w:rFonts w:ascii="Arial" w:eastAsia="Times New Roman" w:hAnsi="Arial" w:cs="Arial"/>
          <w:color w:val="auto"/>
          <w:sz w:val="20"/>
          <w:szCs w:val="20"/>
        </w:rPr>
        <w:t xml:space="preserve">trình hoặc tại phụ lục kèm theo Tờ trình.</w:t>
      </w:r>
    </w:p>
    <w:sectPr w:rsidSect="00C66FF6">
      <w:pgSz w:w="11900" w:h="16840" w:orient="portrait" w:code="9"/>
      <w:pgMar w:top="1440" w:right="1440" w:bottom="1440" w:left="1440" w:header="0" w:footer="3" w:gutter="0"/>
      <w:pgNumType w:start="2"/>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tabs>
        <w:tab w:val="left" w:pos="2020"/>
      </w:tabs>
    </w:pPr>
    <w:r>
      <w:tab/>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ănbảnnộidung">
    <w:name w:val="Văn bản nội dung"/>
    <w:basedOn w:val="Normal"/>
    <w:qFormat/>
    <w:pPr>
      <w:spacing w:after="80"/>
      <w:ind w:firstLine="400"/>
    </w:pPr>
    <w:rPr>
      <w:rFonts w:ascii="Times New Roman" w:eastAsia="Times New Roman" w:hAnsi="Times New Roman" w:cs="Times New Roman"/>
      <w:sz w:val="28"/>
      <w:szCs w:val="28"/>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ind w:left="160" w:hanging="160"/>
    </w:pPr>
    <w:rPr>
      <w:rFonts w:ascii="Times New Roman" w:eastAsia="Times New Roman" w:hAnsi="Times New Roman" w:cs="Times New Roman"/>
      <w:sz w:val="22"/>
      <w:szCs w:val="22"/>
    </w:rPr>
  </w:style>
  <w:style w:type="paragraph" w:styleId="Header">
    <w:name w:val="Header"/>
    <w:basedOn w:val="Normal"/>
    <w:uiPriority w:val="99"/>
    <w:unhideWhenUsed/>
    <w:qFormat/>
    <w:rsid w:val="000C12BA"/>
    <w:pPr>
      <w:tabs>
        <w:tab w:val="center" w:pos="4680"/>
        <w:tab w:val="right" w:pos="9360"/>
      </w:tabs>
    </w:pPr>
    <w:rPr/>
  </w:style>
  <w:style w:type="character" w:customStyle="1" w:styleId="HeaderChar">
    <w:name w:val="Header Char"/>
    <w:basedOn w:val="DefaultParagraphFont"/>
    <w:uiPriority w:val="99"/>
    <w:rsid w:val="000C12BA"/>
    <w:rPr>
      <w:color w:val="000000"/>
    </w:rPr>
  </w:style>
  <w:style w:type="paragraph" w:styleId="Footer">
    <w:name w:val="Footer"/>
    <w:basedOn w:val="Normal"/>
    <w:uiPriority w:val="99"/>
    <w:unhideWhenUsed/>
    <w:qFormat/>
    <w:rsid w:val="000C12BA"/>
    <w:pPr>
      <w:tabs>
        <w:tab w:val="center" w:pos="4680"/>
        <w:tab w:val="right" w:pos="9360"/>
      </w:tabs>
    </w:pPr>
    <w:rPr/>
  </w:style>
  <w:style w:type="character" w:customStyle="1" w:styleId="FooterChar">
    <w:name w:val="Footer Char"/>
    <w:basedOn w:val="DefaultParagraphFont"/>
    <w:uiPriority w:val="99"/>
    <w:rsid w:val="000C12BA"/>
    <w:rPr>
      <w:color w:val="000000"/>
    </w:rPr>
  </w:style>
  <w:style w:type="table" w:styleId="TableGrid">
    <w:name w:val="Table Grid"/>
    <w:basedOn w:val="TableNormal"/>
    <w:uiPriority w:val="39"/>
    <w:rsid w:val="00C66FF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2024-05-27T03:50:00Z</dcterms:created>
  <dcterms:modified xsi:type="dcterms:W3CDTF">2024-05-28T02:28:00Z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22</Pages>
  <Words>6131</Words>
  <Characters>34952</Characters>
  <Application>Microsoft Office Word</Application>
  <DocSecurity>0</DocSecurity>
  <Lines>291</Lines>
  <Paragraphs>82</Paragraphs>
  <CharactersWithSpaces>41001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Mr.Thái-Tel:0978.343.155</dc:creator>
  <cp:keywords/>
  <cp:lastModifiedBy>HP</cp:lastModifiedBy>
  <cp:revision>3</cp:revision>
  <dcterms:created xsi:type="dcterms:W3CDTF">2024-05-27T03:50:00Z</dcterms:created>
  <dcterms:modified xsi:type="dcterms:W3CDTF">2024-05-28T02:28:00Z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22</Pages>
  <Words>6131</Words>
  <Characters>34952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22</Pages>
  <Words>6131</Words>
  <Characters>34952</Characters>
  <Application>Microsoft Office Word</Application>
  <DocSecurity>0</DocSecurity>
  <Lines>291</Lines>
  <Paragraphs>82</Paragraphs>
  <CharactersWithSpaces>41001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2024-05-27T03:50:00Z</dcterms:created>
  <dcterms:modified xsi:type="dcterms:W3CDTF">2024-05-28T02:28:00Z</dcterms:modified>
</cp:coreProperties>
</file>