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05/2007/TT-BTNMT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các trường hợp được ưu đãi về sử dụng đất và việc quản lý đất đai đối với các cơ sở giáo dục - đào tạo, y tế, văn hoá, thể dục - thể thao, khoa học - công nghệ, môi trường, xã hội, dân số, gia đình, bảo vệ và chăm sóc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Đầu tư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181/2004/NĐ-CP </w:t>
        </w:r>
      </w:hyperlink>
      <w:r>
        <w:rPr>
          <w:i/>
        </w:rPr>
        <w:t xml:space="preserve">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197/2004/NĐ-CP </w:t>
        </w:r>
      </w:hyperlink>
      <w:r>
        <w:rPr>
          <w:i/>
        </w:rPr>
        <w:t xml:space="preserve"> ngày 03 tháng 12 năm 2004 của Chính phủ về bồi thường, hỗ trợ và tái định cư khi Nhà nước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198/2004/NĐ-CP </w:t>
        </w:r>
      </w:hyperlink>
      <w:r>
        <w:rPr>
          <w:i/>
        </w:rPr>
        <w:t xml:space="preserve"> ngày 03 tháng 12 năm 2004 của Chính phủ về thu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142/2005/NĐ-CP </w:t>
        </w:r>
      </w:hyperlink>
      <w:r>
        <w:rPr>
          <w:i/>
        </w:rPr>
        <w:t xml:space="preserve"> ngày 14 tháng 11 năm 2005 của Chính phủ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05/2005/NQ-CP ngày 18 tháng 4 năm 2005 của Chính phủ về đẩy mạnh xã hội hóa các hoạt động giáo dục, y tế, văn hóa và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17/2006/NĐ-CP </w:t>
        </w:r>
      </w:hyperlink>
      <w:r>
        <w:rPr>
          <w:i/>
        </w:rP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53/2006/NĐ-CP </w:t>
        </w:r>
      </w:hyperlink>
      <w:r>
        <w:rPr>
          <w:i/>
        </w:rPr>
        <w:t xml:space="preserve"> ngày 25 tháng 5 năm 2006 của Chính phủ về chính sách khuyến khích phát triển các cơ sở cung ứng dịch vụ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91/2002/NĐ-CP </w:t>
        </w:r>
      </w:hyperlink>
      <w:r>
        <w:rPr>
          <w:i/>
        </w:rPr>
        <w:t xml:space="preserve"> ngày 11 tháng 11 năm 2002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nguyên và Môi trường hướng dẫn các trường hợp được ưu đãi về sử dụng đất và việc quản lý đất đai đối với các cơ sở giáo dục - đào tạo, y tế, văn hoá, thể dục - thể thao, khoa học - công nghệ, môi trường, xã hội, dân số, gia đình, bảo vệ và chăm sóc trẻ em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các trường hợp sử dụng đất được miễn tiền sử dụng đất theo quy định của Nghị định số 198/2004/NĐ-CP ngày 03 tháng 12 năm 2004 của Chính phủ về thu tiền sử dụng đất và được miễn tiền thuê đất theo quy định của Nghị định số 142/2005/NĐ-CP ngày 14 tháng 11 năm 2005 của Chính phủ về thu tiền thuê đất, thuê mặt nước (gọi là được ưu đãi về sử dụng đất); việc rà soát hiện trạng và xử lý các tồn tại về sử dụng đất, lập hoặc điều chỉnh quy hoạch và kế hoạch sử dụng đất, giao đất, cho thuê đất, chuyển mục đích sử dụng đất, giao dịch về chuyển quyền sử dụng đất, cấp giấy chứng nhận quyền sử dụng đất, kiểm tra và thanh tra tình hình quản lý sử dụng đất đối với các cơ sở giáo dục - đào tạo, y tế, văn hoá, thể dục - thể thao, khoa học - công nghệ, môi trường, xã hội, dân số, gia đình, bảo vệ và chăm sóc trẻ em (gọi chung là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tượng áp dụng của Thông tư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ngang Bộ, cơ quan thuộc Chính phủ; Uỷ ban nhân dân các cấp; Sở Tài nguyên và Môi trường; Phòng Tài nguyên và Môi trường; cán bộ địa chính xã, phường, thị trấn; Văn phòng đăng ký quyền sử dụng đất; cơ quan thuế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cơ sở tôn giáo, hộ gia đình, cá nhân, người Việt Nam định cư ở nước ngoài, tổ chức nước ngoài, cá nhân nước ngoài đang sử dụng đất hoặc có nhu cầu sử dụng đất vào mục đích làm cơ sở cung ứng dịch vụ công cộng công lập hoặc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với tổ chức nước ngoài, cá nhân nước ngoài được Nhà nước Việt Nam cho thuê đất để sử dụng vào mục đích làm cơ sở cung ứng dịch vụ công cộng theo điều ước quốc tế mà Cộng hòa xã hội chủ nghĩa Việt Nam đã ký kết hoặc gia nhập có quy định khác với Thông tư này thì thực hiện theo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XÁC ĐỊNH LOẠI HÌNH CƠ SỞ CUNG ỨNG DỊCH VỤ CÔNG CỘNG KHÔNG NHẰM MỤC ĐÍCH KINH DOANH VÀ CÓ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xây dựng cơ sở cung ứng dịch vụ công cộng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xây dựng cơ sở cung ứng dịch vụ công cộng không nhằm mục đích kinh doanh là đất được Nhà nước giao cho tổ chức, cơ sở tôn giáo, hộ gia đình, cá nhân, người Việt Nam định cư ở nước ngoài hoặc cho tổ chức nước ngoài, cá nhân nước ngoài thuê đất để xây dựng công trình thuộc các lĩnh vực giáo dục - đào tạo, y tế, văn hoá, thể dục - thể thao, khoa học - công nghệ, môi trường, xã hội, dân số, gia đình, bảo vệ và chăm sóc trẻ em mà không nhằm thu lợi nhuận, bao gồm các loại đất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Đất xây dựng các công trình phục vụ hoạt động về giáo dục - đào tạo gồm: nhà trẻ, trường mẫu giáo, trường phổ thông, trường trung học chuyên nghiệp, trường cao đẳng, trường đại học, cơ sở đào tạo, cơ sở dạy nghề (kể cả ký túc xá cho học sinh, sinh viên) thuộc hình thức công lập, hình thức ngoài công lập có mục đích trợ giúp xã hội được cơ quan nhà nước có thẩm quyền cho phép hoạt động (trừ phần diện tích đất để làm nơi kinh doanh, dịch vụ như nhà nghỉ, nhà hàng, bãi gửi xe có thu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Đất xây dựng bệnh viện, cơ sở khám, chữa bệnh, nhà hộ sinh, cơ sở phục hồi sức khoẻ, cơ sở phục hồi chức năng, nhà an dưỡng, cơ sở điều trị cho người bị nhiễm HIV/AIDS và các cơ sở y tế khác thuộc hình thức công lập, hình thức ngoài công lập có mục đích trợ giúp xã hội được cơ quan nhà nước có thẩm quyền cho phép hoạt động (trừ phần diện tích đất để làm nơi kinh doanh, dịch vụ như phòng khám, chữa bệnh chất lượng cao theo yêu cầu, nhà bán thuốc, nhà nghỉ, nhà hàng, bãi chuyên dùng để xe có thu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Đất xây dựng các công trình phục vụ hoạt động về văn hoá gồm: trụ sở của cơ quan thông tấn, báo chí, đài phát thanh, đài truyền hình, công viên, vườn hoa, khu vui chơi giải trí, câu lạc bộ, nhà văn hóa, nhà bảo tàng, nhà triển lãm, thư viện, rạp chiếu phim, rạp xiếc, nhà hát, cơ sở sáng tác văn học, cơ sở sáng tác nghệ thuật, nhà trưng bày tác phẩm nghệ thuật, trụ sở của các đoàn nghệ thuật thuộc hình thức công lập; đất đặt tượng đài và bia tưởng niệm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Đất có di tích lịch sử - văn hoá, danh lam thắng cảnh đã được xếp hạng hoặc được Ủy ban nhân dân tỉnh, thành phố trực thuộc Trung ương quyết định bảo vệ (trừ phần diện tích đất làm nơi bán vé, khách sạn, nhà nghỉ, nhà hàng, nhà bán đồ lưu niệm, bãi chuyên dùng để xe có thu tiền, các công trình khác phục vụ tham quan, du lịch, vui chơi, giải trí có thu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Đất xây dựng các công trình phục vụ hoạt động về thể dục - thể thao gồm: sân vận động, cơ sở tập luyện, huấn luyện, thi đấu thể dục - thể thao thuộc hình thức công lập, hình thức ngoài công lập có mục đích trợ giúp xã hội được cơ quan nhà nước có thẩm quyền cho phép hoạt động (trừ phần diện tích đất làm nơi bán vé, bán đồ lưu niệm, bán dụng cụ thể dục - thể thao, khách sạn, nhà nghỉ, nhà hàng, bãi chuyên dùng để xe có thu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Đất xây dựng cơ sở nghiên cứu khoa học và công nghệ thuộc hình thức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Đất làm bãi để chất thải, rác thải, làm khu xử lý chất thải, xử lý rác phục vụ cộng đồng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Đất xây dựng khu nuôi dưỡng, chăm sóc người già, người tàn tật, trẻ em có hoàn cảnh khó khăn; trại giáo dưỡng, trại phục hồi nhân phẩm; cơ sở cai nghiện ma túy thuộc các hình thức công lập và ngoài công lập; nhà tang lễ thuộc hình thức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xây dựng cơ sở cung ứng dịch vụ công cộng có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xây dựng cơ sở cung ứng dịch vụ công cộng có mục đích kinh doanh là đất được Nhà nước giao hoặc cho thuê đối với tổ chức, hộ gia đình, cá nhân, người Việt Nam định cư ở nước ngoài, tổ chức nước ngoài, cá nhân nước ngoài theo quy định của pháp luật về đất đai để xây dựng công trình thuộc các lĩnh vực giáo dục - đào tạo, y tế, văn hoá, thể dục - thể thao, khoa học - công nghệ, môi trường, xã hội, dân số, gia đình, bảo vệ và chăm sóc trẻ em nhằm thu lợi nhuận và không thuộc các trường hợp nêu tại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CÁC TRƯỜNG HỢP ĐƯỢC ƯU ĐÃI VỀ SỬ DỤNG ĐẤT ĐỂ XÂY DỰNG CƠ SỞ CUNG ỨNG DỊCH VỤ CÔNG CỘNG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đất xây dựng cơ sở cung ứng dịch vụ công cộng ngoài công lập sau đây được hưởng chính sách ưu đãi về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Đất xây dựng cơ sở giáo dục -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trẻ, trường mẫu giáo, trường phổ thông và các cơ sở giáo dục phổ thông, mầm non khác được Nhà nước cho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trung học chuyên nghiệp, trường cao đẳng, trường đại học, trường dạy nghề và các cơ sở đào tạo, dạy nghề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túc xá dành cho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Đất xây dựng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viện và các cơ sở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hộ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phục hồi chức năng cho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sở điều dưỡng, an dưỡng, khám bệnh, chữa bệnh, chăm sóc sức khỏe, phục hồi chức năng cho người lao động của các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Đất xây dựng cơ sở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văn hoá, điểm sinh hoạt văn hóa truyền thống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hát, rạp xiếc, rạp chiếu phim, điểm biểu diễn nghệ thuật truyền thống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Trụ sở của đoàn ca, múa, nhạc truyền thống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 viện, phòng đọc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bảo tàng, trưng bày, bảo tồn, phát huy các giá trị văn hoá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sở sáng tác văn học,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Vườn hoa, công viên, khu vui chơi dành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Đất xây dựng cơ sở thể dục - thể thao, bao gồm sân vận động; cơ sở tập luyện, huấn luyện, thi đấu về thể dục - thể thao cho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Đất xây dựng cơ sở nghiên cứu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Đất xây dựng cơ sở xử lý nước thải, chất thải rắn phục vụ sản xuất ngoài hàng rào khu công nghiệp, ngoài hàng rào cơ sở sản xuất công nghiệp,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Đất xây dựng cơ sở dịch vụ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tư vấn về kế hoạch hóa gia đình, tư vấn về chăm sóc, bảo vệ bà mẹ và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nuôi dưỡng, chăm sóc người già cô đơn,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nuôi dưỡng, chăm sóc trẻ em mồ côi,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sở cai nghiện ma tuý.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được ưu đãi về sử dụng đất nêu tại khoản 1 của mục này không bao gồm phần diện tích đất dành làm nơi bán hàng hóa; làm khách sạn, nhà nghỉ, nhà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QUẢN LÝ SỬ DỤNG ĐẤT ĐỐI VỚI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Rà soát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Uỷ ban nhân dân tỉnh, thành phố trực thuộc Trung ương (gọi là Uỷ ban nhân dân cấp tỉnh) phối hợp với Bộ Giáo dục và Đào tạo, Bộ Y tế, Bộ Văn hoá - Thông tin, Uỷ ban Thể dục Thể thao, Bộ Khoa học và Công nghệ, Uỷ ban Dân số, Gia đình và Trẻ em và các Bộ, ngành liên quan chỉ đạo việc rà soát hiện trạng sử dụng đất tại các cơ sở cung ứng dịch vụ công cộng hiện do các tổ chức trực thuộc Bộ, ngành và địa phương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cơ sở tôn giáo đang sử dụng đất có cơ sở cung ứng dịch vụ công cộng thuộc hình thức công lập hoặc ngoài công lập chưa được cấp giấy chứng nhận quyền sử dụng đất có trách nhiệm rà soát hiện trạng sử dụng đất, báo cáo kết quả rà soát lên Ủy ban nhân dân cấp tỉnh nơi có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đang sử dụng đất có cơ sở cung ứng dịch vụ công cộng chưa được cấp giấy chứng nhận quyền sử dụng đất có trách nhiệm rà soát hiện trạng sử dụng đất, báo cáo kết quả rà soát lên Uỷ ban nhân dân huyện, quận, thị xã, thành phố thuộc tỉnh (gọi là Uỷ ban nhân dân cấp huyện) nơi có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đích rà soát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căn cứ để lập hoặc điều chỉnh quy hoạch, kế hoạch sử dụng đất của địa phương, trong đó có việc cân đối quỹ đất cho mục đích phát triển các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Xử lý dứt điểm tình trạng tranh chấp, lấn, chiếm, sử dụng đất không đúng mục đích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Xét cấp giấy chứng nhận quyền sử dụng đất đối với các cơ sở cung ứng dịch vụ công cộng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Nội dung rà soát hiện trạng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diện tích đất đang quản lý sử dụng, trong đó làm rõ diện tích đất đang trực tiếp sử dụng; diện tích đất đang cho thuê, cho mượn sử dụng; diện tích đất đang bị lấn, bị chiếm; diện tích đất đang có tranh chấp; diện tích đất đã bố trí làm đất ở cho hộ gia đình cán bộ, công nhân viên đang làm việc hoặc đã nghỉ hưu, nghỉ việc; diện tích đất chưa sử dụng hoặc không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đất theo từng nguồn gốc sử dụng gồm: Nhà nước giao không thu tiền sử dụng đất, Nhà nước giao có thu tiền sử dụng đất, Nhà nước cho thuê trả tiền một lần hoặc trả tiền nhiều lần, trả tiền hàng năm; nhận chuyển nhượng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sản gắn liền với đất đang sử dụng gồm: loại công trình (trụ sở, giảng đường, nhà văn hoá, nhà tập thể, trạm thí nghiệm…), diện tích xây dựng của từng loại công trình; loại cây rừng hoặc cây lâu năm và diện tích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Nhu cầu diện tích sử dụng trên khu đất hiện có và nhu cầu mở rộng diện tích đất (nếu có); kiến nghị giải pháp xử lý đối với diện tích đất đang bị lấn, bị chiếm, đang có tranh chấp, diện tích đất đã bố trí làm nhà ở cho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Kết quả rà soát lập thành báo cáo theo các Mẫu số 01/ĐĐ , Mẫu số 02/ĐĐ ban hành kèm theo Thông tư này. Báo cáo lập thành hai (02) bộ, một (01) bộ lưu, một (01) bộ gửi Uỷ ban nhân dân cấp tỉnh (thông qua Sở Tài nguyên và Môi trường) đối với người sử dụng đất là tổ chức, cơ sở tôn giáo; gửi Uỷ ban nhân dân cấp huyện (thông qua Phòng Tài nguyên và Môi trường) đối với người sử dụng đất là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huyện có trách nhiệm tổng hợp và báo cáo Uỷ ban nhân dân cấp tỉnh về kết quả rà soát tình hình sử dụng đất các cơ sở cung ứng dịch vụ công cộng của hộ gia đình, cá nhân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tồn tại về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Uỷ ban nhân dân cấp tỉnh, Ủy ban nhân dân cấp huyện có trách nhiệm chỉ đạo, giải quyết dứt điểm tình trạng tranh chấp, lấn, chiếm, cho thuê, cho mượn đất, sử dụng đất không đúng mục đích được giao, được thuê hoặc được giao đất, thuê đất nhưng chưa sử dụng tại các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báo cáo kết quả rà soát hiện trạng sử dụng đất tại các cơ sở cung ứng dịch vụ công cộng, Sở Tài nguyên và Môi trường có trách nhiệm kiểm tra thực tế và trình Uỷ ban nhân dân cấp tỉnh quyết định xử lý đối với trường hợp vi phạm pháp luật đất đai của các tổ chức, cơ sở tôn giáo; Phòng Tài nguyên và Môi trường có trách nhiệm kiểm tra thực tế và trình Uỷ ban nhân dân cấp huyện quyết định xử lý đối với trường hợp vi phạm pháp luật đất đai của các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Việc xử lý vi phạm pháp luật đất đai tại các cơ sở cung ứng dịch vụ công cộng được thực hiện theo quy định tại Điều 51 và Điều 55 của Nghị định số 181/2004/NĐ-CP ngày 29 tháng 10 năm 2004 của Chính phủ về thi hành Luật Đất đai (gọi là Nghị định số 181/2004/NĐ-CP ), Nghị định số 182/2004/NĐ-CP ngày 29 tháng 10 năm 2004 về xử phạt vi phạm hành chính trong lĩnh vực đất đai và Nghị định số 17/2006/NĐ-CP ngày 27 tháng 01 năm 2006 về sửa đổi, bổ sung một số điều của các nghị định hướng dẫn thi hành Luật Đất đai và Nghị định số 187/2004/NĐ-CP về việc chuyển công ty nhà nước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điều chỉnh quy hoạch, kế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Uỷ ban nhân dân các cấp tổ chức, chỉ đạo việc lập hoặc điều chỉnh quy hoạch, kế hoạch sử dụng đất của địa phương nhằm bảo đảm đủ quỹ đất cho phát triển các cơ sở cung ứng dịch vụ công cộng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cơ quan chuyên môn giúp Ủy ban nhân dân các cấp tỉnh, huyện quản lý nhà nước về ngành, lĩnh vực cung ứng dịch vụ công cộng (gọi là cơ quan quản lý ngành) và cán bộ phụ trách lĩnh vực này của Uỷ ban nhân dân cấp xã có trách nhiệm xác định và báo cáo Uỷ ban nhân dân cùng cấp về nhu cầu sử dụng đất cho phát triển các cơ sở cung ứng dịch vụ công cộng ở địa phương theo hướng dẫn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xác định nhu cầu sử dụng đất cho phát triển các cơ sở cung ứng dịch vụ công cộng phải căn cứ vào hiện trạng sử dụng đất và quy hoạch, kế hoạch phát triển các cơ sở cung ứng dịch vụ công cộng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Nhu cầu sử dụng đất cho phát triển các cơ sở cung ứng dịch vụ công cộng phải được xác định cụ thể cho từng công trình thuộc từng lĩnh vực và được tổng hợp để báo cáo Uỷ ban nhân dân cùng cấp (thông qua cơ quan Tài nguyên và Môi trường) và cơ quan quản lý ngành của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Nội dung, trình tự lập, điều chỉnh quy hoạch, kế hoạch sử dụng đất để dành quỹ đất cho phát triển các cơ sở cung ứng dịch vụ công cộng là một phần của nội dung, trình tự lập hoặc điều chỉnh quy hoạch, kế hoạch sử dụng đất của địa phương theo hướng dẫn tại Thông tư số </w:t>
      </w:r>
      <w:hyperlink r:id="rId11" w:history="1">
        <w:r>
          <w:rPr>
            <w:rStyle w:val="Hyperlink"/>
          </w:rPr>
          <w:t xml:space="preserve">30/2004/TT-BTNMT </w:t>
        </w:r>
      </w:hyperlink>
      <w:r>
        <w:t xml:space="preserve"> ngày 01 tháng 11 năm 2004 của Bộ Tài Nguyên và Môi trường hướng dẫn lập, điều chỉnh và thẩm định quy hoạch, kế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Hình thức giao đất, cho thuê đất (gọi là hình thức sử dụng đất)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nước giao đất không thu tiền sử dụng đất cho tổ chức, hộ gia đình, cá nhân, người Việt Nam định cư ở nước ngoài để xây dựng cơ sở cung ứng dịch vụ công cộng không nhằm mục đích kinh doanh theo quy định tại khoản 6 Điều 33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nước cho tổ chức nước ngoài, cá nhân nước ngoài thuê đất và được ưu đãi về sử dụng đất để xây dựng cơ sở cung ứng dịch vụ công cộng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nước giao đất có thu tiền sử dụng đất cho tổ chức, hộ gia đình, cá nhân, người Việt Nam định cư ở nước ngoài để xây dựng cơ sở cung ứng dịch vụ công cộng có mục đích kinh doanh theo quy định tại khoản 5 và khoản 7 Điều 34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nước cho tổ chức, hộ gia đình, cá nhân, người Việt Nam định cư ở nước ngoài, tổ chức nước ngoài, cá nhân nước ngoài thuê đất trả tiền thuê đất hàng năm để xây dựng cơ sở cung ứng dịch vụ công cộng có mục đích kinh doanh theo quy định tại điểm đ và điểm e khoản 1 Điều 35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nước cho người Việt Nam định cư ở nước ngoài, tổ chức nước ngoài, cá nhân nước ngoài thuê đất trả tiền thuê đất một lần để xây dựng cơ sở cung ứng dịch vụ công cộng có mục đích kinh doanh theo quy định tại điểm a khoản 2 Điều 35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Thời hạn giao đất, cho thuê đất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giao đất đối với tổ chức, hộ gia đình, cá nhân, người Việt Nam định cư ở nước ngoài để xây dựng cơ sở cung ứng dịch vụ công cộng không nhằm mục đích kinh doanh là ổn định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cho thuê đất đối với tổ chức nước ngoài, cá nhân nước ngoài để xây dựng cơ sở cung ứng dịch vụ công cộng không nhằm mục đích kinh doanh; giao đất, cho thuê đất đối với tổ chức, hộ gia đình, cá nhân, người Việt Nam định cư ở nước ngoài, tổ chức nước ngoài, cá nhân nước ngoài để xây dựng cơ sở cung ứng dịch vụ công cộng có mục đích kinh doanh được xem xét, quyết định trên cơ sở dự án đầu tư theo quy định tại khoản 3 Điều 67 của Luật Đất đai.</w:t>
      </w:r>
    </w:p>
    <w:p>
      <w:pPr>
        <w:pStyle w:val="Normal(Web)"/>
        <w:divId w:val="6"/>
        <w:jc w:val="center"/>
        <w:rPr>
          <w:vanish w:val="0"/>
        </w:rPr>
      </w:pPr>
      <w:r>
        <w:t xml:space="preserve">4.3. Trình tự, thủ tục giao đất, cho thuê đất và cấp giấy chứng nhận quyền sử dụng đất đối với tổ chức, người Việt Nam định cư ở nước ngoài, tổ chức nước ngoài, cá nhân nước ngoài thực hiện theo quy định tại Điều 125 và Điều 126 của Nghị định số 181/2004/NĐ-CP.Trình tự, thủ tục giao đất, cho thuê đất và cấp giấy chứng nhận quyền sử dụng đất đối với hộ gia đình, cá nhân thực hiện như trình tự, thủ tục giao đất làm nhà ở cho hộ gia đình, cá nhân tại quy định Điều 124 của Nghị định số 181/2004/NĐ-CP.4.4. Việc gia hạn sử dụng đất đối với cơ sở cung ứng dịch vụ công cộng có mục đích kinh doanh được thực hiện theo quy định tại các khoản 2, 3 và 4 Điều 34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Người đang sử dụng đất được cơ quan nhà nước có thẩm quyền cho phép chuyển mục đích sử dụng từ đất nông nghiệp, đất phi nông nghiệp được Nhà nước giao đất không thu tiền sử dụng đất sang xây dựng cơ sở cung ứng dịch vụ công cộng nêu tại khoản 1 mục III của Thông tư này thì được ưu đãi về sử dụng đất đối với phần nghĩa vụ tài chính phải nộp khi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kinh tế, hộ gia đình, cá nhân, người Việt Nam định cư ở nước ngoài có nguyện vọng và đã nộp tiền sử dụng đất thì được thực hiện các quyền và nghĩa vụ theo quy định tại Điều 110 và Điều 113 của Luật Đất đai; trường hợp tổ chức kinh tế, hộ gia đình, cá nhân, người Việt Nam định cư ở nước ngoài, tổ chức nước ngoài, cá nhân nước ngoài có nguyện vọng và đã nộp tiền thuê đất thì được thực hiện các quyền và nghĩa vụ theo quy định tại Điều 111, Điều 114 và Điều 119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Người đang sử dụng đất phi nông nghiệp được Nhà nước giao đất có thu tiền sử dụng đất hoặc được Nhà nước cho thuê đất trả tiền thuê đất một lần cho cả thời gian thuê mà đăng ký chuyển mục đích sử dụng đất để xây dựng cơ sở cung ứng dịch vụ công cộng thuộc các trường hợp nêu tại khoản 1 mục III của Thông tư này và không thay đổi hình thức sử dụng đất thì được thực hiện các quyền và nghĩa vụ như trước khi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Người đang sử dụng đất phi nông nghiệp được Nhà nước cho thuê đất trả tiền thuê đất hàng năm mà đăng ký chuyển mục đích sử dụng đất để thực hiện dự án đầu tư xây dựng cơ sở cung ứng dịch vụ công cộng thuộc các trường hợp nêu tại khoản 1 mục III của Thông tư này và không thay đổi hình thức sử dụng đất thì được ưu đãi về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kinh tế, hộ gia đình, cá nhân, người Việt Nam định cư ở nước ngoài được Nhà nước cho thuê đất phi nông nghiệp trả tiền thuê đất hàng năm hoặc trả tiền thuê một lần mà lựa chọn chuyển sang hình thức giao đất có thu tiền sử dụng đất khi đăng ký chuyển mục đích sử dụng đất sang xây dựng cơ sở cung ứng dịch vụ công cộng thuộc các trường hợp nêu tại khoản 1 mục III của Thông tư này và đã nộp tiền sử dụng đất thì được thực hiện các quyền và nghĩa vụ theo quy định tại Điều 110, Điều 113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Thủ tục chuyển mục đích sử dụng đất sang xây dựng cơ sở cung ứng dịch vụ công cộng được thực hiện như sau:</w:t>
      </w:r>
    </w:p>
    <w:p>
      <w:pPr>
        <w:pStyle w:val="Normal(Web)"/>
        <w:divId w:val="6"/>
        <w:jc w:val="center"/>
        <w:rPr>
          <w:vanish w:val="0"/>
        </w:rPr>
      </w:pPr>
      <w:r>
        <w:t xml:space="preserve">a) Trường hợp chuyển mục đích sử dụng từ đất nông nghiệp sang xây dựng cơ sở cung ứng dịch vụ công cộng và từ đất phi nông nghiệp được Nhà nước giao đất không thu tiền sử dụng đất sang xây dựng cơ sở cung ứng dịch vụ công cộng có mục đích kinh doanh thì thực hiện theo quy định tại Điều 134 của Nghị định số 181/2004/NĐ-CP;b) Trường hợp chuyển mục đích sử dụng từ đất phi nông nghiệp sang xây dựng cơ sở cung ứng dịch vụ công cộng trong các trường hợp còn lại ngoài các trường hợp nêu tại tiết a điểm này thì thực hiện theo quy định tại Điều 133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Thời hạn sử dụng đất sau khi chuyển mục đích sử dụng sang xây dựng cơ sở cung ứng dịch vụ công cộng thực hiện theo quy định tại điểm 4.2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 chuyển mục đích sử dụng từ đất ở sang xây dựng cơ sở cung ứng dịch vụ công cộng thì thời hạn sử dụng đất là ổn định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Hình thức sử dụng đất sau khi chuyển mục đích sang xây dựng cơ sở cung ứng dịch vụ công cộng thực hiện theo hướng dẫn tại điểm 4.1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cung ứng dịch vụ công cộng không nhằm mục đích kinh doanh chuyển sang loại hình hoạt động có mục đích kinh doanh thì hình thức sử dụng đất và thời hạn sử dụng đất được xác định lại theo hướng dẫn tại các tiết c, d và đ điểm 4.1 và tiết b điểm 4.2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cung ứng dịch vụ công cộng có mục đích kinh doanh chuyển sang loại hình hoạt động không nhằm mục đích kinh doanh thì hình thức sử dụng đất và thời hạn sử dụng đất được xác định lại theo quy định tại các tiết a và b điểm 4.1 và điểm 4.2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Nhận chuyển nhượng, nhận thừa kế, nhận tặng cho quyền sử dụng đất, thuê hoặc thuê lại quyền sử dụng đất, nhận góp vốn bằng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Tổ chức, hộ gia đình, cá nhân được nhận chuyển nhượng, nhận thừa kế, nhận tặng cho quyền sử dụng đất, thuê hoặc thuê lại quyền sử dụng đất hoặc nhận góp vốn bằng quyền sử dụng đất để thực hiện dự án đầu tư xây dựng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Việt Nam định cư ở nước ngoài được thuê hoặc thuê lại quyền sử dụng đất của nhà đầu tư xây dựng kinh doanh kết cấu hạ tầng trong khu công nghiệp, khu công nghệ cao, khu kinh tế hoặc nhận góp vốn bằng quyền sử dụng đất để thực hiện dự án đầu tư xây dựng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nước ngoài, cá nhân nước ngoài được thuê hoặc thuê lại quyền sử dụng đất của nhà đầu tư xây dựng kinh doanh kết cấu hạ tầng trong khu công nghiệp, khu công nghệ cao, khu kinh tế hoặc nhận góp vốn bằng quyền sử dụng đất của tổ chức kinh tế để thực hiện dự án đầu tư xây dựng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Tổ chức kinh tế, hộ gia đình, cá nhân nhận chuyển nhượng, nhận thừa kế, nhận tặng cho quyền sử dụng đất, nhận góp vốn bằng quyền sử dụng đất để chuyển sang xây dựng cơ sở cung ứng dịch vụ công cộng thuộc các trường hợp nêu tại khoản 1 mục III của Thông tư này thì hình thức sử dụng đất, quyền và nghĩa vụ của người sử dụng đất khi chuyển mục đích sử dụng đất thực hiện theo hướng dẫn tại các điểm 5.1, 5.2 và 5.3 khoản 5 mục này.</w:t>
      </w:r>
    </w:p>
    <w:p>
      <w:pPr>
        <w:pStyle w:val="Normal(Web)"/>
        <w:divId w:val="6"/>
        <w:jc w:val="center"/>
        <w:rPr>
          <w:vanish w:val="0"/>
        </w:rPr>
      </w:pPr>
      <w:r>
        <w:t xml:space="preserve">6.3. Trường hợp người Việt Nam định cư ở nước ngoài nhận góp vốn bằng giá trị quyền sử dụng đất sản xuất kinh doanh phi nông nghiệp của tổ chức, hộ gia đình, cá nhân hoặc đất ở của hộ gia đình, cá nhân mà hình thành pháp nhân mới và trường hợp tổ chức nước ngoài, cá nhân nước ngoài nhận góp vốn bằng giá trị quyền sử dụng đất sản xuất kinh doanh phi nông nghiệp của tổ chức kinh tế trong nước, tổ chức nước ngoài để thực hiện dự án đầu tư xây dựng cơ sở cung ứng dịch vụ công cộng mà hình thành pháp nhân mới thì pháp nhân mới được thực hiện các quyền và nghĩa vụ theo quy định tại Điều 107 của Nghị định số 181/2004/NĐ-CP.6.4. Thủ tục chuyển nhượng, thừa kế, tặng cho, cho thuê, cho thuê lại quyền sử dụng đất hoặc góp vốn bằng quyền sử dụng đất thực hiện theo quy định tại các Điều 122, 148, 149, 150, 151, 152, 155 và 156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chuyển nhượng, thừa kế, tặng cho, cho thuê, cho thuê lại quyền sử dụng đất hoặc góp vốn bằng quyền sử dụng đất nông nghiệp hoặc đất phi nông nghiệp không phải là đất sử dụng cho cơ sở cung ứng dịch vụ công cộng để thực hiện dự án đầu tư xây dựng cơ sở cung ứng dịch vụ công cộng thì phải làm thủ tục chuyển mục đích sử dụng đất theo hướng dẫn tại điểm 5.4 khoản 5 mục này. Hồ sơ chuyển mục đích sử dụng đất được nộp đồng thời với hồ sơ chuyển nhượng, thừa kế, tặng cho, cho thuê, cho thuê lại quyền sử dụng đất, góp vốn bằng quyền sử dụng đất. Văn phòng đăng ký quyền sử dụng đất có trách nhiệm làm thủ tục chuyển nhượng, thừa kế, tặng cho quyền sử dụng đất, góp vốn bằng quyền sử dụng đất mà hình thành pháp nhân mới trước khi làm thủ tục chuyển mục đích sử dụng đất; làm thủ tục chuyển mục đích sử dụng đất trước khi làm thủ tục cho thuê, cho thuê lại quyền sử dụng đất, góp vốn bằng quyền sử dụng đất mà không hình thành pháp nhân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Thời hạn sử dụng đất đối với trường hợp nhận chuyển nhượng, nhận thừa kế, nhận tặng cho, thuê hoặc thuê lại quyền sử dụng đất, nhận góp vốn bằng quyền sử dụng đất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nhận chuyển nhượng, nhận thừa kế, nhận tặng cho quyền sử dụng đất của cơ sở cung ứng dịch vụ công cộng sử dụng có thời hạn thì thời hạn sử dụng đất là thời gian còn lại của thời hạn sử dụng đất trước khi chuyển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nhận chuyển nhượng, nhận thừa kế, nhận tặng cho quyền sử dụng đất đối với đất đang sử dụng vào mục đích khác để chuyển mục đích sang xây dựng cơ sở cung ứng dịch vụ công cộng thì thời hạn sử dụng đất được xem xét, quyết định trên cơ sở dự án đầu tư theo hướng dẫn tại điểm 4.2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 nhận chuyển nhượng, nhận thừa kế, nhận tặng cho quyền sử dụng đất ở để chuyển sang sử dụng vào mục đích xây dựng cơ sở cung ứng dịch vụ công cộng thì thời hạn sử dụng đất là ổn định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thuê, thuê lại quyền sử dụng đất, nhận góp vốn bằng quyền sử dụng đất để xây dựng cơ sở cung ứng dịch vụ công cộng thì thời hạn sử dụng đất theo thỏa thuận ghi trong hợp đồng thuê, thuê lại quyền sử dụng đất, hợp đồng góp vốn bằng quyền sử dụng đất nhưng không vượt quá thời hạn nêu tại tiết a và tiết b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Trường hợp nhận chuyển nhượng, nhận thừa kế, nhận tặng cho quyền sử dụng đất nông nghiệp để chuyển sang sử dụng vào mục đích xây dựng cơ sở cung ứng dịch vụ công cộng thì hình thức sử dụng đất sau khi chuyển mục đích thực hiện theo hướng dẫn tại điểm 4.1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các trường hợp đang sử dụng đất vào mục đích làm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đang sử dụng đất vào mục đích làm cơ sở cung ứng dịch vụ công cộng thuộc trường hợp nêu tại khoản 1 mục III của Thông tư này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Trường hợp người đang sử dụng đất được Nhà nước giao đất có thu tiền sử dụng đất hoặc được Nhà nước cho thuê đất trả tiền thuê đất cho cả thời gian thuê hoặc nhận chuyển nhượng quyền sử dụng đất thì được tiếp tục sử dụng đất trong thời gian còn lại của thời hạn sử dụng đất được giao, được thuê hoặc được công nhận quyền sử dụng đất và được thực hiện các quyền, nghĩa vụ của người sử dụng đất theo quy định tại Điều 110, Điều 113 và khoản 3 Điều 119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Trường hợp người đang sử dụng đất được Nhà nước giao đất không thu tiền sử dụng đất, được Nhà nước cho thuê đất trả tiền thuê đất hàng năm thì được tiếp tục sử dụng đất và được ưu đãi về sử dụng đất theo quy định của pháp luật trong thời gian còn lại của thời hạn sử dụng đất đã được Nhà nước giao,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Cấp giấy chứng nhận quyền sử dụng đất và đăng ký biến động về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Đối với cơ sở cung ứng dịch vụ công cộng hiện có mà chưa được cấp giấy chứng nhận quyền sử dụng đất thì thực hiện cấp giấy chứng nhận quyền sử dụng đất như sau:</w:t>
      </w:r>
    </w:p>
    <w:p>
      <w:pPr>
        <w:pStyle w:val="Normal(Web)"/>
        <w:divId w:val="6"/>
        <w:jc w:val="center"/>
        <w:rPr>
          <w:vanish w:val="0"/>
        </w:rPr>
      </w:pPr>
      <w:r>
        <w:t xml:space="preserve">a) Trình tự, thủ tục cấp giấy chứng nhận quyền sử dụng đất đối với cơ sở cung ứng dịch vụ công cộng của tổ chức, cơ sở tôn giáo, người Việt Nam định cư ở nước ngoài, tổ chức nước ngoài, cá nhân nước ngoài thực hiện theo quy định tại Điều 137 của Nghị định số 181/2004/NĐ-CP.Trình tự, thủ tục cấp giấy chứng nhận quyền sử dụng đất đối với cơ sở cung ứng dịch vụ công cộng của hộ gia đình, cá nhân thực hiện theo quy định tại các Điều 135, 136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Báo cáo tự rà soát hiện trạng sử dụng đất của cơ sở cung ứng dịch vụ công cộng, cơ quan Tài nguyên và Môi trường có trách nhiệm kiểm tra thực tế và trình Uỷ ban nhân dân cấp có thẩm quyền cấp giấy chứng nhận quyền sử dụng đất hoặc cấp theo ủy quyền đối với diện tích đất đang sử dụng đúng mục đích được giao và không có tranh chấp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Hình thức giao đất, cho thuê đất và thời hạn sử dụng đất ghi vào giấy chứng nhận quyền sử dụng đất được xác định theo hướng dẫn tại điểm 4.1 và điểm 4.2 khoản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đất có thời hạn thì thời hạn sử dụng đất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giấy tờ về quyền sử dụng đất quy định tại các khoản 1, 2 và 5 Điều 50 của Luật đất đai (gọi là giấy tờ về quyền sử dụng đất) mà trong giấy tờ ghi rõ thời hạn sử dụng đất theo quy định của pháp luật về đất đai thì thời hạn sử dụng đất được xác định theo giấy tờ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giấy tờ về quyền sử dụng đất mà trong giấy tờ không ghi thời hạn sử dụng đất hoặc có ghi thời hạn sử dụng đất nhưng không phù hợp với quy định của pháp luật về đất đai thì thời hạn sử dụng đất được xác định theo quy định tại Điều 66, Điều 67 của Luật Đất đai; thời hạn sử dụng đất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có giấy tờ về quyền sử dụng đất thì thời hạn sử dụng đất được xác định theo quy định tại Điều 66, Điều 67 của Luật Đất đai; thời hạn sử dụng đất được tính từ ngày 15 tháng 10 năm 1993 đối với trường hợp sử dụng đất trước ngày 15 tháng 10 năm 1993, được tính từ ngày được cấp giấy chứng nhận quyền sử dụng đất đối với trường hợp sử dụng đất từ ngày 15 tháng 10 năm 1993 trở về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Đối với các cơ sở cung ứng dịch vụ công cộng của công lập đã được cấp giấy chứng nhận quyền sử dụng đất mà nay chuyển sang loại hình ngoài công lập thì thực hiện như sau:</w:t>
      </w:r>
    </w:p>
    <w:p>
      <w:pPr>
        <w:pStyle w:val="Normal(Web)"/>
        <w:divId w:val="6"/>
        <w:jc w:val="center"/>
        <w:rPr>
          <w:vanish w:val="0"/>
        </w:rPr>
      </w:pPr>
      <w:r>
        <w:t xml:space="preserve">a) Trình tự, thủ tục đăng ký biến động về sử dụng đất được thực hiện theo quy định tại Điều 143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đất sử dụng vào mục đích làm cơ sở cung ứng dịch vụ công cộng đã được cấp giấy chứng nhận quyền sử dụng đất mà nay chuyển loại hình từ cơ sở công lập thành cơ sở ngoài công lập thì người đang sử dụng đất làm thủ tục đăng ký biến động theo quy định tại Điều 143 của Nghị định số 181/2004/NĐ-CP để được chỉnh lý tên người sử dụng đất, nguồn gốc sử dụng đất và thời hạn sử dụng đất trên giấy chứng nhận quyền sử dụng đất theo Quy định ban hành kèm theo Quyết định số 08/2006/QĐ-BTNMT ngày 21 tháng 6 năm 2006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Nguồn gốc sử dụng đất và thời hạn sử dụng đất sau khi chuyển loại hình cơ sở cung ứng dịch vụ công cộng được xác định lại theo quy định của pháp luật về đất đai tương ứng với mục đích sử dụng đất mới của cơ sở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tra, kiểm tra việc quản lý, sử dụng đất đối với các cơ sở cung ứng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Uỷ ban nhân dân cấp tỉnh có trách nhiệm chỉ đạo kiểm tra, thanh tra thường xuyên việc thực hiện quy hoạch, kế hoạch sử dụng đất; giao đất, cho thuê đất; cấp giấy chứng nhận quyền sử dụng đất và tình hình sử dụng đất tại các cơ sở cung ứng dịch vụ công cộng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Sở Tài nguyên và Môi trường có trách nhiệm kiểm tra thường xuyên việc thực hiện quy hoạch, kế hoạch sử dụng đất và việc giao đất, cho thuê đất, cấp giấy chứng nhận quyền sử dụng đất đối với các cơ sở cung ứng dịch vụ công cộng; phối hợp với các cơ quan quản lý ngành cùng cấp và Uỷ ban nhân dân cấp huyện, cấp xã tổ chức thanh tra thường xuyên tình hình sử dụng đất tại các cơ sở cung ứng dịch vụ công cộng; đề xuất xử lý và theo dõi, đôn đốc việc xử lý đối với các trường hợp vi phạm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có trách nhiệm chỉ đạo các cơ sở cung ứng dịch vụ công cộng trực thuộc thực hiện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tỉnh, thành phố trực thuộc Trung ương có trách nhiệm tổ chức phổ biến và chỉ đạo thực hiện Thông tư này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các Sở Tài nguyên và Môi trường có trách nhiệm giúp Uỷ ban nhân dân tỉnh, thành phố trực thuộc Trung ương phổ biến và hướng dẫn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Thông tư này có hiệu lực thi hành sau mười lăm (15) ngày kể từ ngày đăng Công báo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Ái Trực</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1-2002-nd-cp-cua-chinh-phu---nghi-dinh-quy-dinh-chuc-nang--nhiem-vu--quyen-han-va-co-cau-to-chuc-cua-bo-tai-nguyen-va-moi-truong.aspx" TargetMode="External" /><Relationship Id="rId11" Type="http://schemas.openxmlformats.org/officeDocument/2006/relationships/hyperlink" Target="/thong-tu-30-2004-tt-btnm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07-tt-btnmt-cua-bo-tai-nguyen-va-moi-truong---huong-dan-cac-truong-hop-duoc-uu-dai-ve-su-dung-dat-va-viec-quan-ly-dat-dai-doi-voi-cac-co-so-giao-duc---dao-tao--y-te--van-hoa--the-duc-.aspx" TargetMode="External" /><Relationship Id="rId4" Type="http://schemas.openxmlformats.org/officeDocument/2006/relationships/hyperlink" Target="/nghi-dinh-so-181-2004-nd-cp-huong-dan-thi-hanh-luat-dat-dai.aspx" TargetMode="External" /><Relationship Id="rId5" Type="http://schemas.openxmlformats.org/officeDocument/2006/relationships/hyperlink" Target="/nghi-dinh-so-197-2004-nd-cp-quy-dinh-ve-boi-thuong--ho-tro-va-tai-dinh-cu-khi-nha-nuoc-thu-hoi-dat.aspx" TargetMode="External" /><Relationship Id="rId6" Type="http://schemas.openxmlformats.org/officeDocument/2006/relationships/hyperlink" Target="/nghi-dinh--cua-chinh-phu-so-198-2004-nd-cp-ngay-03-thang-12-nam-2004-ve-thu-tien-su-dung-dat.aspx" TargetMode="External" /><Relationship Id="rId7" Type="http://schemas.openxmlformats.org/officeDocument/2006/relationships/hyperlink" Target="/nghi-dinh-142-2005-nd-cp-ve-thu-tien-thue-dat--thue-mat-nuoc.aspx" TargetMode="External" /><Relationship Id="rId8" Type="http://schemas.openxmlformats.org/officeDocument/2006/relationships/hyperlink" Target="/nghi-dinh-cua-chinh-phu-so-17-2006-nd-cp-ngay-27-thang-01-nam-2006-huong-dan--ve-viec-chuyen-cong-ty-nha-nuoc-thanh-cong-ty-co-phan.aspx" TargetMode="External" /><Relationship Id="rId9" Type="http://schemas.openxmlformats.org/officeDocument/2006/relationships/hyperlink" Target="/nghi-dinh-so-53-2006-nd-cp-ve-chinh-sach-khuyen-khich-phat-trien-co-so-cung-ung-dich-vu-ngoai-cong-l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2022-06-21T15:41:19Z</dcterms:created>
  <dcterms:modified xsi:type="dcterms:W3CDTF">2022-06-21T15:41:19Z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2022-06-21T15:41:19Z</dcterms:created>
  <dcterms:modified xsi:type="dcterms:W3CDTF">2022-06-21T15:41:19Z</dcterms:modified>
</cp:coreProperties>
</file>