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82/2005/TT-BTC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9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thí điểm cơ sở sản xuất, kinh doanh tự khai, tự nộp thuế tiêu thụ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theo Quyết định số 161/2005/QĐ-TTg ngày 30/6/2005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Luật thuế tiêu thụ đặc biệt (TTĐB) số 08/2003/QH10 ngày 17/6/2003;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Nghị định số </w:t>
      </w:r>
      <w:hyperlink r:id="rId4" w:history="1">
        <w:r>
          <w:rPr>
            <w:rStyle w:val="Hyperlink"/>
          </w:rPr>
          <w:t xml:space="preserve">149/2003/NĐ-CP </w:t>
        </w:r>
      </w:hyperlink>
      <w:r>
        <w:t xml:space="preserve"> ngày 4/12/2003 của Chính phủ quy định chi tiết thi hành Luật thuế TTĐB và Luật sửa đổi bổ sung một số điều của Luật thuế TTĐB;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Quyết định số 161/2005/QĐ-TTg ngày 30/6/2005 của Thủ tướng Chính phủ về việc mở rộng thí điểm cơ sở sản xuất, kinh doanh tự kê khai, tự nộp thuế đối với thuế TTĐB ở khâu sản xuất trong nước; thuế tài nguyên; thuế nhà, đất; thuế thu nhập đối với người có thu nhập cao và thuế môn bài;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Nghị định số </w:t>
      </w:r>
      <w:hyperlink r:id="rId5" w:history="1">
        <w:r>
          <w:rPr>
            <w:rStyle w:val="Hyperlink"/>
          </w:rPr>
          <w:t xml:space="preserve">77/2003/NĐ-CP </w:t>
        </w:r>
      </w:hyperlink>
      <w:r>
        <w:t xml:space="preserve"> ngày 01/07/2003 của Chính phủ quy định chức năng, nhiệm vụ, quyền hạn,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Tài chính hướng dẫn việc thí điểm cơ sở sản xuất, kinh doanh tự kê khai, tự nộp thuế TTĐB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sở sản xuất, kinh doanh quy định tại khoản 2 Điều 1 Quyết định số 197/2003/QĐ-TTg ngày 23/9/2003 của Thủ tướng Chính phủ và các văn bản hướng dẫn của Bộ Tài chính (gọi chung là cơ sở kinh doanh) được thực hiện thí điểm cơ chế tự khai, tự nộp thuế đối với thuế TTĐB ở khâu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ĐĂNG KÝ, KÊ KHAI, NỘP THUẾ TTĐB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Đăng ký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sở kinh doanh thực hiện thí điểm cơ chế tự kê khai, tự nộp thuế TTĐB ở khâu sản xuất trong nước tiếp tục sử dụng mã số thuế đã được cơ quan thuế cấp, không phải đăng ký lại với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Kê khai, nộp thuế TTĐB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a) Kê khai thuế TTĐB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Thuế TTĐB được tính và kê khai hàng tháng. Cơ sở kinh doanh thực hiện thí điểm cơ chế tự kê khai, tự nộp thuế phải kê khai thuế TTĐB hàng tháng đầy đủ, chính xác, theo mẫu tờ khai do Bộ Tài chính qui định (mẫu số 01A/TTĐB và các mẫu biểu ban hành kèm theo Thông tư này). Trường hợp trong kỳ kê khai, cơ sở kinh doanh không phát sinh thuế TTĐB phải nộp, cơ sở kinh doanh vẫn phải kê khai và nộp tờ khai cho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Thời hạn nộp tờ khai thuế TTĐB của tháng cho cơ quan thuế chậm nhất không quá ngày 25 của tháng tiếp theo. Cơ sở kinh doanh không phải gửi các bảng kê: hàng hoá, dịch vụ bán ra; hàng hoá xuất khẩu; rượu chai, bia chai bán ra; thuế TTĐB được khấu trừ. Cơ sở kinh doanh nộp tờ khai qua bưu điện hoặc nộp trực tiếp tại cơ quan thuế. Ngày nộp tờ khai được xác định là ngày bưu điện đóng dấu gửi đi (đối với trường hợp gửi tờ khai qua bưu điện) hoặc là ngày cơ sở kinh doanh nộp tờ khai trực tiếp tại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cơ sở kinh doanh không kê khai đầy đủ hoặc kê khai không theo đúng mẫu qui định; cơ sở kinh doanh chưa xác nhận tính pháp lý của việc kê khai (ký tên, đóng dấu) thì coi như chưa nộp tờ khai cho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sở kinh doanh chịu trách nhiệm trước pháp luật về tính trung thực, chính xác của việc kê khai thuế TTĐB hàng tháng. Trường hợp cơ quan thuế khi kiểm tra, thanh tra phát hiện các số liệu trên tờ khai là không trung thực, không chính xác, cơ sở kinh doanh sẽ bị xử phạt theo qui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b) Kê khai điều chỉnh thuế TTĐB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Sau khi nộp tờ khai cho cơ quan thuế, nếu có sự sai sót, nhầm lẫn về số liệu đã kê khai (do cơ sở kinh doanh tự phát hiện hoặc do cơ quan thuế thông báo), cơ sở kinh doanh có trách nhiệm kê khai điều chỉnh với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Nếu còn trong thời hạn kê khai theo qui định thì cơ sở kinh doanh được lập và nộp tờ khai thay thế cho tờ khai cũ đã gửi cơ quan thuế. Tờ khai mới phải ghi rõ thay thế cho tờ khai đã gửi cơ quan thuế ngày, tháng, năm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Nếu quá thời hạn kê khai theo quy định (quá ngày 25 hàng tháng) thì cơ sở kinh doanh tự điều chỉnh những sai sót vào các dòng kê khai điều chỉnh trên tờ khai thuế của tháng (mẫu số 01A/TTĐB); đồng thời lập bản giải trình điều chỉnh thuế TTĐB theo mẫu số 01C/TTĐB. Trường hợp cơ quan thuế đã ra thông báo về quyết định thanh tra, kiểm tra thì cơ sở kinh doanh không được kê khai điều chỉnh cho các tờ khai trong kỳ kê khai đã quyết định thanh tra,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sở kinh doanh thực hiện thí điểm không phải quyết toán thuế hàng năm với cơ quan thuế. Hàng tháng, cơ sở kinh doanh phải rà soát hoá đơn, chứng từ, sổ sách kế toán của tháng trước để kịp thời phát hiện những khoản thuế còn để sót chưa kê khai hoặc nhầm lẫn (nếu có) để kịp thời kê khai điều chỉnh, bổ sung vào tờ khai của tháng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Kết thúc năm dương lịch, cơ sở lập bảng kê khai điều chỉnh giá tính thuế TTĐB đối với rượu chai, bia chai (trong trường hợp bán cả vỏ chai) theo mẫu số 01B/TTĐB ban hành kèm theo Thông tư này. Bảng kê khai mẫu số 01B/TTĐB được lập và điều chỉnh vào tờ khai thuế TTĐB của tháng 1 hoặc tháng 2 của năm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c) Nộp thuế TTĐB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tháng, cơ sở kinh doanh nộp tiền thuế TTĐB vào ngân sách Nhà nước theo số thuế đã kê khai. Thời hạn nộp thuế TTĐB chậm nhất không quá ngày 25 của tháng tiếp sau tháng phát sinh thuế phải nộp. Đối với những cơ sở kinh doanh nộp thuế bằng chuyển khoản qua ngân hàng, tổ chức tín dụng khác thì ngày nộp thuế vào ngân sách Nhà nước được xác định là ngày ngân hàng, tổ chức tín dụng khác trích chuyển tiền vào kho bạc Nhà nước theo Giấy nộp tiền vào ngân sách Nhà nước của cơ sở kinh doanh; đối với cơ sở kinh doanh nộp thuế bằng tiền mặt thì ngày nộp thuế vào ngân sách Nhà nước là ngày cơ quan kho bạc hoặc cơ quan thuế nhận tiền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sở kinh doanh ghi đầy đủ các chỉ tiêu trên giấy nộp tiền theo hướng dẫn của cơ quan thuế và cơ quan kho bạc Nhà nước. Cơ sở kinh doanh phải ghi rõ trên giấy nộp tiền số tiền thuế TTĐB, tiền phạt thuế theo từng kỳ tính thuế. Trường hợp cơ sở kinh doanh vừa có số tiền thuế, tiền phạt phải nộp trong kỳ, vừa có số tiền thuế, tiền phạt còn nợ của các kỳ trước, nhưng không ghi rõ là nộp cho kỳ tính thuế nào, cơ quan thuế sẽ trừ cho số tiền thuế, tiền phạt còn nợ kỳ trước, số còn lại mới tính cho số tiền thuế, tiền phạt phải nộp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d) Trong các trường hợp sáp nhập, hợp nhất, chia, tách, giải thể, phá sản,</w:t>
      </w:r>
      <w:r>
        <w:t xml:space="preserve"> chuyển đổi sở hữu, chuyển đổi địa điểm đến địa phương khác (tỉnh, thành phố khác); giao, bán, khoán, cho thuê doanh nghiệp Nhà nước, cơ sở kinh doanh phải thực hiện kê khai số thuế phát sinh đến thời điểm sáp nhập, hợp nhất, chia, tách, giải thể, phá sản, chuyển đổi sở hữu, giao, bán, khoán, cho thuê và nộp tờ khai cho cơ quan thuế trong thời hạn 45 ngày, kể từ ngày có quyết định về những thay đổi trên. Cơ sở kinh doanh phải nộp đủ số thuế TTĐB còn thiếu vào ngân sách Nhà nước trong thời hạn 10 ngày, kể từ ngày nộp tờ khai thuế. Trường hợp có số thuế nộp thừa thì được trừ vào số thuế phải nộp của kỳ tiếp theo hoặc được hoàn trả theo các qui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NHIỆM VỤ, QUYỀN HẠN VÀ TRÁCH NHIỆM CỦA CƠ QUAN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Ngoài những nhiệm vụ, quyền hạn và trách nhiệm được quy định tại các văn bản pháp luật về thuế và các văn bản pháp luật có liên quan, cơ quan thuế quản lý cơ sở kinh doanh thực hiện thí điểm cơ chế tự kê khai, tự nộp thuế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Tuyên truyền, phổ biến, hướng dẫn, giải đáp thắc mắc của cơ sở kinh doanh về chính sách thuế, thủ tục kê khai, nộp thuế để cơ sở kinh doanh hiểu và thực hiện đúng các qui định của pháp luật về thuế và cơ chế tự kê khai thuế, tự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Theo dõi việc thực hiện nghĩa vụ kê khai, nộp thuế của cơ sở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Quá thời hạn kê khai theo qui định, cơ quan thuế gửi thông báo nhắc nộp tờ khai đối với các cơ sở kinh doanh chưa nộp tờ khai thuế và xử phạt vi phạm hành chính theo qui định hiện hành. Trường hợp, sau khi đã thông báo nhắc nộp tờ khai và xử phạt vi phạm hành chính, cơ sở kinh doanh vẫn không nộp tờ khai thuế, cơ quan thuế sẽ ấn định số thuế tạm nộp theo qui định của pháp luật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Quá thời hạn nộp thuế theo qui định, cơ quan thuế gửi thông báo nhắc nộp thuế đối với các cơ sở kinh doanh chưa nộp hoặc nộp chưa đủ tiền thuế; đồng thời tính phạt nộp chậm đối với số thuế còn nợ ngân sách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Tiến hành kiểm tra, thanh tra việc kê khai, nộp thuế của cơ sở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Áp dụng các biện pháp cưỡng chế để thu nợ thuế, thu tiền phạt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Bảo mật đối với các thông tin được cung cấp về cơ sở sản xuất, kinh doanh thí điểm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IV.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quy định về căn cứ tính thuế, phương pháp tính thuế, thuế suất, miễn giảm thuế, hoàn thuế, xử lý vi phạm, khen thưởng và các quy định khác không nêu tại Thông tư này được thực hiện theo quy định tại Luật thuế TTĐB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Tổng cục Thuế chịu trách nhiệm tổ chức thực hiện thí điểm cơ sở sản xuất, kinh doanh tự kê khai, tự nộp thuế TTĐB ở khâu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Trong quá trình thực hiện, nếu có khó khăn vướng mắc, đề nghị các đơn vị, cơ quan, cơ sở kinh doanh phản ánh kịp thời về Bộ Tài chính để nghiên cứu hướng dẫn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82-2005-tt-btc.aspx" TargetMode="External" /><Relationship Id="rId4" Type="http://schemas.openxmlformats.org/officeDocument/2006/relationships/hyperlink" Target="/nghi-dinh-149-2003-nd-cp-huong-dan-luat-thue-tieu-thu-dac-biet--luat-sua-doi--bo-sung-mot-so-dieu-cua-luat-thue-tieu-thu-dac-biet.aspx" TargetMode="External" /><Relationship Id="rId5" Type="http://schemas.openxmlformats.org/officeDocument/2006/relationships/hyperlink" Target="/nghi-dinh-77-2003-nd-cp-chuc-nang--nhiem-vu--quyen-han-co-cau-to-chuc-bo-tai-ch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2022-06-21T17:33:43Z</dcterms:created>
  <dcterms:modified xsi:type="dcterms:W3CDTF">2022-06-21T17:33:43Z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2022-06-21T17:33:43Z</dcterms:created>
  <dcterms:modified xsi:type="dcterms:W3CDTF">2022-06-21T17:33:43Z</dcterms:modified>
</cp:coreProperties>
</file>